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FC3" w:rsidRDefault="00340FC3" w:rsidP="00340FC3">
      <w:pPr>
        <w:pStyle w:val="ConsPlusNormal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430A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0FC3" w:rsidRDefault="00340FC3" w:rsidP="00340FC3">
      <w:pPr>
        <w:pStyle w:val="ConsPlusNormal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Правительства Новосибирской области</w:t>
      </w:r>
    </w:p>
    <w:p w:rsidR="00340FC3" w:rsidRDefault="00340FC3" w:rsidP="00340FC3">
      <w:pPr>
        <w:pStyle w:val="ConsPlusNormal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40FC3" w:rsidRDefault="00340FC3" w:rsidP="00340FC3">
      <w:pPr>
        <w:pStyle w:val="ConsPlusNormal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40FC3" w:rsidRDefault="00340FC3" w:rsidP="00340FC3">
      <w:pPr>
        <w:pStyle w:val="ConsPlusNormal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6363B" w:rsidRPr="0026363B" w:rsidRDefault="0026363B" w:rsidP="00340FC3">
      <w:pPr>
        <w:pStyle w:val="ConsPlusNormal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№</w:t>
      </w:r>
      <w:r w:rsidRPr="0026363B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26363B" w:rsidRPr="0026363B" w:rsidRDefault="0026363B" w:rsidP="00340FC3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26363B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26363B" w:rsidRPr="0026363B" w:rsidRDefault="0026363B" w:rsidP="00340FC3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«</w:t>
      </w:r>
      <w:r w:rsidRPr="0026363B">
        <w:rPr>
          <w:rFonts w:ascii="Times New Roman" w:hAnsi="Times New Roman" w:cs="Times New Roman"/>
          <w:sz w:val="28"/>
          <w:szCs w:val="28"/>
        </w:rPr>
        <w:t>Развитие</w:t>
      </w:r>
    </w:p>
    <w:p w:rsidR="0026363B" w:rsidRPr="0026363B" w:rsidRDefault="0026363B" w:rsidP="00340FC3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26363B">
        <w:rPr>
          <w:rFonts w:ascii="Times New Roman" w:hAnsi="Times New Roman" w:cs="Times New Roman"/>
          <w:sz w:val="28"/>
          <w:szCs w:val="28"/>
        </w:rPr>
        <w:t>сельского хозяйства и регулирование рынков</w:t>
      </w:r>
    </w:p>
    <w:p w:rsidR="0026363B" w:rsidRPr="0026363B" w:rsidRDefault="0026363B" w:rsidP="00340FC3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26363B">
        <w:rPr>
          <w:rFonts w:ascii="Times New Roman" w:hAnsi="Times New Roman" w:cs="Times New Roman"/>
          <w:sz w:val="28"/>
          <w:szCs w:val="28"/>
        </w:rPr>
        <w:t>сельскохозяйственной продукции, сырья</w:t>
      </w:r>
    </w:p>
    <w:p w:rsidR="0026363B" w:rsidRPr="0026363B" w:rsidRDefault="0026363B" w:rsidP="00340FC3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26363B">
        <w:rPr>
          <w:rFonts w:ascii="Times New Roman" w:hAnsi="Times New Roman" w:cs="Times New Roman"/>
          <w:sz w:val="28"/>
          <w:szCs w:val="28"/>
        </w:rPr>
        <w:t>и продовольствия в Новосибирской</w:t>
      </w:r>
    </w:p>
    <w:p w:rsidR="0026363B" w:rsidRDefault="0026363B" w:rsidP="00340FC3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области»</w:t>
      </w:r>
    </w:p>
    <w:p w:rsidR="00340FC3" w:rsidRDefault="00340FC3" w:rsidP="00340FC3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</w:p>
    <w:p w:rsidR="00340FC3" w:rsidRPr="0026363B" w:rsidRDefault="00340FC3" w:rsidP="0026363B">
      <w:pPr>
        <w:pStyle w:val="ConsPlusNormal"/>
        <w:ind w:left="8789"/>
        <w:jc w:val="center"/>
        <w:rPr>
          <w:rFonts w:ascii="Times New Roman" w:hAnsi="Times New Roman" w:cs="Times New Roman"/>
          <w:sz w:val="28"/>
          <w:szCs w:val="28"/>
        </w:rPr>
      </w:pPr>
    </w:p>
    <w:p w:rsidR="0026363B" w:rsidRDefault="0026363B">
      <w:pPr>
        <w:pStyle w:val="ConsPlusNormal"/>
        <w:ind w:firstLine="540"/>
        <w:jc w:val="both"/>
      </w:pPr>
    </w:p>
    <w:p w:rsidR="0026363B" w:rsidRPr="00307454" w:rsidRDefault="0026363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07454">
        <w:rPr>
          <w:rFonts w:ascii="Times New Roman" w:hAnsi="Times New Roman" w:cs="Times New Roman"/>
          <w:b w:val="0"/>
          <w:sz w:val="28"/>
          <w:szCs w:val="28"/>
        </w:rPr>
        <w:t>ОСНОВНЫЕ МЕРОПРИЯТИЯ</w:t>
      </w:r>
    </w:p>
    <w:p w:rsidR="0026363B" w:rsidRPr="00307454" w:rsidRDefault="0026363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07454">
        <w:rPr>
          <w:rFonts w:ascii="Times New Roman" w:hAnsi="Times New Roman" w:cs="Times New Roman"/>
          <w:b w:val="0"/>
          <w:sz w:val="28"/>
          <w:szCs w:val="28"/>
        </w:rPr>
        <w:t>государственной программы Новосибирской области</w:t>
      </w:r>
    </w:p>
    <w:p w:rsidR="0026363B" w:rsidRPr="00307454" w:rsidRDefault="0026363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07454">
        <w:rPr>
          <w:rFonts w:ascii="Times New Roman" w:hAnsi="Times New Roman" w:cs="Times New Roman"/>
          <w:b w:val="0"/>
          <w:sz w:val="28"/>
          <w:szCs w:val="28"/>
        </w:rPr>
        <w:t>«Развитие сельского хозяйства и регулирование рынков</w:t>
      </w:r>
    </w:p>
    <w:p w:rsidR="0026363B" w:rsidRPr="00307454" w:rsidRDefault="0026363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07454">
        <w:rPr>
          <w:rFonts w:ascii="Times New Roman" w:hAnsi="Times New Roman" w:cs="Times New Roman"/>
          <w:b w:val="0"/>
          <w:sz w:val="28"/>
          <w:szCs w:val="28"/>
        </w:rPr>
        <w:t>сельскохозяйственной продукции, сырья и продовольствия</w:t>
      </w:r>
    </w:p>
    <w:p w:rsidR="0026363B" w:rsidRPr="00307454" w:rsidRDefault="0026363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07454">
        <w:rPr>
          <w:rFonts w:ascii="Times New Roman" w:hAnsi="Times New Roman" w:cs="Times New Roman"/>
          <w:b w:val="0"/>
          <w:sz w:val="28"/>
          <w:szCs w:val="28"/>
        </w:rPr>
        <w:t>в Новосибирской области»</w:t>
      </w:r>
    </w:p>
    <w:p w:rsidR="0026363B" w:rsidRDefault="0026363B">
      <w:pPr>
        <w:spacing w:after="1"/>
      </w:pPr>
    </w:p>
    <w:p w:rsidR="0026363B" w:rsidRDefault="0026363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798"/>
        <w:gridCol w:w="850"/>
        <w:gridCol w:w="7067"/>
      </w:tblGrid>
      <w:tr w:rsidR="0026363B" w:rsidRPr="00A43251" w:rsidTr="0008156D">
        <w:tc>
          <w:tcPr>
            <w:tcW w:w="3231" w:type="dxa"/>
          </w:tcPr>
          <w:p w:rsidR="0026363B" w:rsidRPr="00A43251" w:rsidRDefault="0026363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Наименование основного мероприятия</w:t>
            </w:r>
          </w:p>
        </w:tc>
        <w:tc>
          <w:tcPr>
            <w:tcW w:w="3798" w:type="dxa"/>
          </w:tcPr>
          <w:p w:rsidR="0026363B" w:rsidRPr="00A43251" w:rsidRDefault="0026363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Государственные заказчики (ответственные за привлечение средств), исполнители программных мероприятий</w:t>
            </w:r>
          </w:p>
        </w:tc>
        <w:tc>
          <w:tcPr>
            <w:tcW w:w="850" w:type="dxa"/>
          </w:tcPr>
          <w:p w:rsidR="0026363B" w:rsidRPr="00A43251" w:rsidRDefault="0026363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Срок реализации</w:t>
            </w:r>
          </w:p>
        </w:tc>
        <w:tc>
          <w:tcPr>
            <w:tcW w:w="7067" w:type="dxa"/>
          </w:tcPr>
          <w:p w:rsidR="0026363B" w:rsidRPr="00A43251" w:rsidRDefault="0026363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Ожидаемый результат (краткое описание)</w:t>
            </w:r>
          </w:p>
        </w:tc>
      </w:tr>
      <w:tr w:rsidR="0026363B" w:rsidRPr="00A43251" w:rsidTr="0008156D">
        <w:tc>
          <w:tcPr>
            <w:tcW w:w="14946" w:type="dxa"/>
            <w:gridSpan w:val="4"/>
          </w:tcPr>
          <w:p w:rsidR="0026363B" w:rsidRPr="00A43251" w:rsidRDefault="0026363B" w:rsidP="0026363B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в Новосибирс</w:t>
            </w:r>
            <w:r w:rsidR="00A43251">
              <w:rPr>
                <w:rFonts w:ascii="Times New Roman" w:hAnsi="Times New Roman" w:cs="Times New Roman"/>
                <w:sz w:val="20"/>
              </w:rPr>
              <w:t xml:space="preserve">кой области </w:t>
            </w:r>
            <w:r w:rsidR="00A43251">
              <w:rPr>
                <w:rFonts w:ascii="Times New Roman" w:hAnsi="Times New Roman" w:cs="Times New Roman"/>
                <w:sz w:val="20"/>
              </w:rPr>
              <w:lastRenderedPageBreak/>
              <w:t>на 2015 - 2020 годы»</w:t>
            </w:r>
          </w:p>
        </w:tc>
      </w:tr>
      <w:tr w:rsidR="0026363B" w:rsidRPr="00A43251" w:rsidTr="0008156D">
        <w:tc>
          <w:tcPr>
            <w:tcW w:w="14946" w:type="dxa"/>
            <w:gridSpan w:val="4"/>
          </w:tcPr>
          <w:p w:rsidR="0026363B" w:rsidRPr="00A43251" w:rsidRDefault="0026363B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lastRenderedPageBreak/>
              <w:t>Цель 1 государственной программы. Содействие в повышении объемов производства продукции сельского хозяйства, пищевой и перерабатывающей промышленности в Новосибирской области, а также ее конкурентоспособности с целью обеспечения продовольственной безопасности Новосибирской области</w:t>
            </w:r>
          </w:p>
        </w:tc>
      </w:tr>
      <w:tr w:rsidR="0026363B" w:rsidRPr="00A43251" w:rsidTr="0008156D">
        <w:tc>
          <w:tcPr>
            <w:tcW w:w="14946" w:type="dxa"/>
            <w:gridSpan w:val="4"/>
          </w:tcPr>
          <w:p w:rsidR="0026363B" w:rsidRPr="00A43251" w:rsidRDefault="0026363B">
            <w:pPr>
              <w:pStyle w:val="ConsPlusNormal"/>
              <w:outlineLvl w:val="3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Задача 1.1 государственной программы. Создание условий для роста производства основных видов сельскохозяйственной продукции и производства пищевых продуктов</w:t>
            </w:r>
          </w:p>
        </w:tc>
      </w:tr>
      <w:tr w:rsidR="0026363B" w:rsidRPr="00A43251" w:rsidTr="0008156D">
        <w:tc>
          <w:tcPr>
            <w:tcW w:w="14946" w:type="dxa"/>
            <w:gridSpan w:val="4"/>
          </w:tcPr>
          <w:p w:rsidR="0026363B" w:rsidRPr="00A43251" w:rsidRDefault="0026363B">
            <w:pPr>
              <w:pStyle w:val="ConsPlusNormal"/>
              <w:outlineLvl w:val="4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Подпрограмма 1.1.1. Развитие производства, переработки и реализации сельскохозяйственной продукции в Новосибирской области</w:t>
            </w:r>
          </w:p>
        </w:tc>
      </w:tr>
      <w:tr w:rsidR="0026363B" w:rsidRPr="00A43251" w:rsidTr="0008156D">
        <w:tc>
          <w:tcPr>
            <w:tcW w:w="14946" w:type="dxa"/>
            <w:gridSpan w:val="4"/>
          </w:tcPr>
          <w:p w:rsidR="0026363B" w:rsidRPr="00A43251" w:rsidRDefault="0026363B">
            <w:pPr>
              <w:pStyle w:val="ConsPlusNormal"/>
              <w:outlineLvl w:val="5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Цель 1.1.1.1. Создание условий для роста производства основных видов сельскохозяйственной продукции и производства пищевых продуктов</w:t>
            </w:r>
          </w:p>
        </w:tc>
      </w:tr>
      <w:tr w:rsidR="0026363B" w:rsidRPr="00A43251" w:rsidTr="0008156D">
        <w:tc>
          <w:tcPr>
            <w:tcW w:w="14946" w:type="dxa"/>
            <w:gridSpan w:val="4"/>
          </w:tcPr>
          <w:p w:rsidR="0026363B" w:rsidRPr="00A43251" w:rsidRDefault="0026363B">
            <w:pPr>
              <w:pStyle w:val="ConsPlusNormal"/>
              <w:outlineLvl w:val="6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Задача 1.1.1.1.1. Создание экономических и технологических условий для развития мясного скотоводства как приоритетной отрасли животноводства</w:t>
            </w:r>
          </w:p>
        </w:tc>
      </w:tr>
      <w:tr w:rsidR="0026363B" w:rsidRPr="00A43251" w:rsidTr="0008156D">
        <w:tc>
          <w:tcPr>
            <w:tcW w:w="3231" w:type="dxa"/>
          </w:tcPr>
          <w:p w:rsidR="0026363B" w:rsidRPr="00A43251" w:rsidRDefault="0026363B" w:rsidP="00A432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1.1.1.1.1.2</w:t>
            </w:r>
            <w:r w:rsidRPr="00B430AA">
              <w:rPr>
                <w:rFonts w:ascii="Times New Roman" w:hAnsi="Times New Roman" w:cs="Times New Roman"/>
                <w:sz w:val="20"/>
              </w:rPr>
              <w:t xml:space="preserve">. </w:t>
            </w:r>
            <w:hyperlink r:id="rId5" w:history="1">
              <w:r w:rsidRPr="00B430AA">
                <w:rPr>
                  <w:rFonts w:ascii="Times New Roman" w:hAnsi="Times New Roman" w:cs="Times New Roman"/>
                  <w:sz w:val="20"/>
                </w:rPr>
                <w:t>ВЦП</w:t>
              </w:r>
            </w:hyperlink>
            <w:r w:rsidRPr="00A43251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A43251">
              <w:rPr>
                <w:rFonts w:ascii="Times New Roman" w:hAnsi="Times New Roman" w:cs="Times New Roman"/>
                <w:sz w:val="20"/>
              </w:rPr>
              <w:t>«</w:t>
            </w:r>
            <w:r w:rsidRPr="00A43251">
              <w:rPr>
                <w:rFonts w:ascii="Times New Roman" w:hAnsi="Times New Roman" w:cs="Times New Roman"/>
                <w:sz w:val="20"/>
              </w:rPr>
              <w:t>Развитие мясного скотоводства в Новосибирс</w:t>
            </w:r>
            <w:r w:rsidR="00A43251">
              <w:rPr>
                <w:rFonts w:ascii="Times New Roman" w:hAnsi="Times New Roman" w:cs="Times New Roman"/>
                <w:sz w:val="20"/>
              </w:rPr>
              <w:t>кой области на 2014 - 2020 годы»</w:t>
            </w:r>
          </w:p>
        </w:tc>
        <w:tc>
          <w:tcPr>
            <w:tcW w:w="3798" w:type="dxa"/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Минсельхоз НСО, организации, крестьянские (фермерские) хозяйства и индивидуальные предприниматели, осуществляющие сельскохозяйственное производство</w:t>
            </w:r>
          </w:p>
        </w:tc>
        <w:tc>
          <w:tcPr>
            <w:tcW w:w="850" w:type="dxa"/>
          </w:tcPr>
          <w:p w:rsidR="0026363B" w:rsidRPr="00A43251" w:rsidRDefault="0026363B" w:rsidP="00A432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2015 - 20</w:t>
            </w:r>
            <w:r w:rsidR="00A43251">
              <w:rPr>
                <w:rFonts w:ascii="Times New Roman" w:hAnsi="Times New Roman" w:cs="Times New Roman"/>
                <w:sz w:val="20"/>
              </w:rPr>
              <w:t>18</w:t>
            </w:r>
            <w:r w:rsidRPr="00A43251">
              <w:rPr>
                <w:rFonts w:ascii="Times New Roman" w:hAnsi="Times New Roman" w:cs="Times New Roman"/>
                <w:sz w:val="20"/>
              </w:rPr>
              <w:t xml:space="preserve"> гг.</w:t>
            </w:r>
          </w:p>
        </w:tc>
        <w:tc>
          <w:tcPr>
            <w:tcW w:w="7067" w:type="dxa"/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Поголовье крупного рогатого скота специализированных мясных пород и их помесей в 2020 году возрастет по сравнению с 2014 годом в 1,5 раза и составит 41,8 тыс. голов, в том числе коров - 22 тыс. голов.</w:t>
            </w:r>
          </w:p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Производство скота специализированных мясных пород и их помесей на убой (в живом весе) к 2020 году увеличится по сравнению с 2014 годом в 1,5 раза и составит 8 тыс. тонн.</w:t>
            </w:r>
          </w:p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Увеличение производства скота специализированных мясных пород и их помесей на убой (в живом весе) к 2020 году до 6,8 тыс. тонн</w:t>
            </w:r>
          </w:p>
        </w:tc>
      </w:tr>
      <w:tr w:rsidR="0026363B" w:rsidRPr="00A43251" w:rsidTr="0008156D">
        <w:tc>
          <w:tcPr>
            <w:tcW w:w="14946" w:type="dxa"/>
            <w:gridSpan w:val="4"/>
            <w:tcBorders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outlineLvl w:val="6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Задача 1.1.1.1.2. Создание условий для роста объемов производства, переработки и реализации сельскохозяйственной продукции и обеспечение финансовой устойчивости сельскохозяйственных товаропроизводителей в Новосибирской области</w:t>
            </w:r>
          </w:p>
        </w:tc>
      </w:tr>
      <w:tr w:rsidR="0026363B" w:rsidRPr="00A43251" w:rsidTr="0008156D">
        <w:tblPrEx>
          <w:tblBorders>
            <w:insideH w:val="nil"/>
          </w:tblBorders>
        </w:tblPrEx>
        <w:tc>
          <w:tcPr>
            <w:tcW w:w="3231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1.1.1.1.2.1. Государственная поддержка сельскохозяйственных товаропроизводителей отрасли растениеводства</w:t>
            </w:r>
          </w:p>
        </w:tc>
        <w:tc>
          <w:tcPr>
            <w:tcW w:w="3798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Минсельхоз НСО, организации, крестьянские (фермерские) хозяйства и индивидуальные предприниматели, осуществляющие сельскохозяйственное производство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 w:rsidP="00A432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2015 - 20</w:t>
            </w:r>
            <w:r w:rsidR="00A43251">
              <w:rPr>
                <w:rFonts w:ascii="Times New Roman" w:hAnsi="Times New Roman" w:cs="Times New Roman"/>
                <w:sz w:val="20"/>
              </w:rPr>
              <w:t>18</w:t>
            </w:r>
            <w:r w:rsidRPr="00A43251">
              <w:rPr>
                <w:rFonts w:ascii="Times New Roman" w:hAnsi="Times New Roman" w:cs="Times New Roman"/>
                <w:sz w:val="20"/>
              </w:rPr>
              <w:t xml:space="preserve"> гг.</w:t>
            </w:r>
          </w:p>
        </w:tc>
        <w:tc>
          <w:tcPr>
            <w:tcW w:w="7067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Индекс производства продукции растениеводства в хозяйствах всех категорий увеличится к 2020 году на 14,4% к уровню 2014 года</w:t>
            </w:r>
          </w:p>
        </w:tc>
      </w:tr>
      <w:tr w:rsidR="0026363B" w:rsidRPr="00A43251" w:rsidTr="0008156D">
        <w:tblPrEx>
          <w:tblBorders>
            <w:insideH w:val="nil"/>
          </w:tblBorders>
        </w:tblPrEx>
        <w:tc>
          <w:tcPr>
            <w:tcW w:w="3231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1.1.1.1.2.2. Государственная поддержка сельскохозяйственных товаропроизводителей отрасли животноводства</w:t>
            </w:r>
          </w:p>
        </w:tc>
        <w:tc>
          <w:tcPr>
            <w:tcW w:w="3798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Минсельхоз НСО, организации, крестьянские (фермерские) хозяйства и индивидуальные предприниматели, осуществляющие сельскохозяйственное производство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 w:rsidP="00A432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2015 - 20</w:t>
            </w:r>
            <w:r w:rsidR="00A43251">
              <w:rPr>
                <w:rFonts w:ascii="Times New Roman" w:hAnsi="Times New Roman" w:cs="Times New Roman"/>
                <w:sz w:val="20"/>
              </w:rPr>
              <w:t>18</w:t>
            </w:r>
            <w:r w:rsidRPr="00A43251">
              <w:rPr>
                <w:rFonts w:ascii="Times New Roman" w:hAnsi="Times New Roman" w:cs="Times New Roman"/>
                <w:sz w:val="20"/>
              </w:rPr>
              <w:t xml:space="preserve"> гг.</w:t>
            </w:r>
          </w:p>
        </w:tc>
        <w:tc>
          <w:tcPr>
            <w:tcW w:w="7067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Индекс производства продукции животноводства в хозяйствах всех категорий увеличится к 2020 году на 13,3% к уровню 2014 года</w:t>
            </w:r>
          </w:p>
        </w:tc>
      </w:tr>
      <w:tr w:rsidR="0026363B" w:rsidRPr="00A43251" w:rsidTr="0008156D">
        <w:tblPrEx>
          <w:tblBorders>
            <w:insideH w:val="nil"/>
          </w:tblBorders>
        </w:tblPrEx>
        <w:tc>
          <w:tcPr>
            <w:tcW w:w="3231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1.1.1.1.2.3. Поддержка малых форм хозяйствования</w:t>
            </w:r>
          </w:p>
        </w:tc>
        <w:tc>
          <w:tcPr>
            <w:tcW w:w="3798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 xml:space="preserve">Минсельхоз НСО, крестьянские (фермерские) хозяйства и индивидуальные предприниматели, </w:t>
            </w:r>
            <w:r w:rsidRPr="00A43251">
              <w:rPr>
                <w:rFonts w:ascii="Times New Roman" w:hAnsi="Times New Roman" w:cs="Times New Roman"/>
                <w:sz w:val="20"/>
              </w:rPr>
              <w:lastRenderedPageBreak/>
              <w:t>осуществляющие сельскохозяйственное производство, сельскохозяйственные потребительские кооперативы, граждане, ведущие личные подсобные хозяйства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 w:rsidP="00A432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lastRenderedPageBreak/>
              <w:t>2015 - 20</w:t>
            </w:r>
            <w:r w:rsidR="00A43251">
              <w:rPr>
                <w:rFonts w:ascii="Times New Roman" w:hAnsi="Times New Roman" w:cs="Times New Roman"/>
                <w:sz w:val="20"/>
              </w:rPr>
              <w:t>18</w:t>
            </w:r>
            <w:r w:rsidRPr="00A43251">
              <w:rPr>
                <w:rFonts w:ascii="Times New Roman" w:hAnsi="Times New Roman" w:cs="Times New Roman"/>
                <w:sz w:val="20"/>
              </w:rPr>
              <w:t xml:space="preserve"> гг.</w:t>
            </w:r>
          </w:p>
        </w:tc>
        <w:tc>
          <w:tcPr>
            <w:tcW w:w="7067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Создание и развитие производственной базы К(Ф)Х и сельскохозяйственных потребительских кооперативов (</w:t>
            </w:r>
            <w:proofErr w:type="spellStart"/>
            <w:r w:rsidRPr="00A43251">
              <w:rPr>
                <w:rFonts w:ascii="Times New Roman" w:hAnsi="Times New Roman" w:cs="Times New Roman"/>
                <w:sz w:val="20"/>
              </w:rPr>
              <w:t>СПоК</w:t>
            </w:r>
            <w:proofErr w:type="spellEnd"/>
            <w:r w:rsidRPr="00A43251">
              <w:rPr>
                <w:rFonts w:ascii="Times New Roman" w:hAnsi="Times New Roman" w:cs="Times New Roman"/>
                <w:sz w:val="20"/>
              </w:rPr>
              <w:t xml:space="preserve">) на территории Новосибирской области, увеличение числа семейных животноводческих ферм на базе К(Ф)Х и </w:t>
            </w:r>
            <w:r w:rsidRPr="00A43251">
              <w:rPr>
                <w:rFonts w:ascii="Times New Roman" w:hAnsi="Times New Roman" w:cs="Times New Roman"/>
                <w:sz w:val="20"/>
              </w:rPr>
              <w:lastRenderedPageBreak/>
              <w:t xml:space="preserve">обеспечение их дальнейшего развития. За период реализации государственной программы с 2015 по 2020 год начинающими фермерами будет создано 198 хозяйств и 69 животноводческих ферм на базе К(Ф)Х, кроме того, с 2017 по 2020 год будет оказана </w:t>
            </w:r>
            <w:proofErr w:type="spellStart"/>
            <w:r w:rsidRPr="00A43251">
              <w:rPr>
                <w:rFonts w:ascii="Times New Roman" w:hAnsi="Times New Roman" w:cs="Times New Roman"/>
                <w:sz w:val="20"/>
              </w:rPr>
              <w:t>грантовая</w:t>
            </w:r>
            <w:proofErr w:type="spellEnd"/>
            <w:r w:rsidRPr="00A43251">
              <w:rPr>
                <w:rFonts w:ascii="Times New Roman" w:hAnsi="Times New Roman" w:cs="Times New Roman"/>
                <w:sz w:val="20"/>
              </w:rPr>
              <w:t xml:space="preserve"> поддержка 13 </w:t>
            </w:r>
            <w:proofErr w:type="spellStart"/>
            <w:r w:rsidRPr="00A43251">
              <w:rPr>
                <w:rFonts w:ascii="Times New Roman" w:hAnsi="Times New Roman" w:cs="Times New Roman"/>
                <w:sz w:val="20"/>
              </w:rPr>
              <w:t>СПоК</w:t>
            </w:r>
            <w:proofErr w:type="spellEnd"/>
            <w:r w:rsidRPr="00A43251">
              <w:rPr>
                <w:rFonts w:ascii="Times New Roman" w:hAnsi="Times New Roman" w:cs="Times New Roman"/>
                <w:sz w:val="20"/>
              </w:rPr>
              <w:t>, которые улучшат свою материально-техническую базу</w:t>
            </w:r>
          </w:p>
        </w:tc>
      </w:tr>
      <w:tr w:rsidR="0026363B" w:rsidRPr="00A43251" w:rsidTr="0008156D">
        <w:tblPrEx>
          <w:tblBorders>
            <w:insideH w:val="nil"/>
          </w:tblBorders>
        </w:tblPrEx>
        <w:tc>
          <w:tcPr>
            <w:tcW w:w="3231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lastRenderedPageBreak/>
              <w:t>1.1.1.1.2.4. Реализация мер, направленных на привлечение организациями агропромышленного комплекса кредитных ресурсов на развитие своей деятельности</w:t>
            </w:r>
          </w:p>
        </w:tc>
        <w:tc>
          <w:tcPr>
            <w:tcW w:w="3798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Минсельхоз НСО, организации агропромышленного комплекса независимо от организационно-правовой формы, организации, крестьянские (фермерские) хозяйства и индивидуальные предприниматели, осуществляющие сельскохозяйственное производство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 w:rsidP="00A432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2015 - 20</w:t>
            </w:r>
            <w:r w:rsidR="00A43251">
              <w:rPr>
                <w:rFonts w:ascii="Times New Roman" w:hAnsi="Times New Roman" w:cs="Times New Roman"/>
                <w:sz w:val="20"/>
              </w:rPr>
              <w:t>18</w:t>
            </w:r>
            <w:r w:rsidRPr="00A43251">
              <w:rPr>
                <w:rFonts w:ascii="Times New Roman" w:hAnsi="Times New Roman" w:cs="Times New Roman"/>
                <w:sz w:val="20"/>
              </w:rPr>
              <w:t xml:space="preserve"> гг.</w:t>
            </w:r>
          </w:p>
        </w:tc>
        <w:tc>
          <w:tcPr>
            <w:tcW w:w="7067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Создание условий для обеспечения устойчивого роста объемов сельскохозяйственной продукции и продуктов ее переработки. Рентабельность сельскохозяйственных организаций по всей деятельности (с учетом субсидий) к 2020 году составит 20%</w:t>
            </w:r>
          </w:p>
        </w:tc>
      </w:tr>
      <w:tr w:rsidR="0026363B" w:rsidRPr="00A43251" w:rsidTr="0008156D">
        <w:tc>
          <w:tcPr>
            <w:tcW w:w="3231" w:type="dxa"/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1.1.1.1.2.5. Реализация мер государственной поддержки, направленных на снижение рисков в отраслях растениеводства и животноводства</w:t>
            </w:r>
          </w:p>
        </w:tc>
        <w:tc>
          <w:tcPr>
            <w:tcW w:w="3798" w:type="dxa"/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Минсельхоз НСО, организации, крестьянские (фермерские) хозяйства и индивидуальные предприниматели, осуществляющие сельскохозяйственное производство</w:t>
            </w:r>
          </w:p>
        </w:tc>
        <w:tc>
          <w:tcPr>
            <w:tcW w:w="850" w:type="dxa"/>
          </w:tcPr>
          <w:p w:rsidR="0026363B" w:rsidRPr="00A43251" w:rsidRDefault="00A432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2015 - 20</w:t>
            </w:r>
            <w:r>
              <w:rPr>
                <w:rFonts w:ascii="Times New Roman" w:hAnsi="Times New Roman" w:cs="Times New Roman"/>
                <w:sz w:val="20"/>
              </w:rPr>
              <w:t>18</w:t>
            </w:r>
            <w:r w:rsidRPr="00A43251">
              <w:rPr>
                <w:rFonts w:ascii="Times New Roman" w:hAnsi="Times New Roman" w:cs="Times New Roman"/>
                <w:sz w:val="20"/>
              </w:rPr>
              <w:t xml:space="preserve"> гг.</w:t>
            </w:r>
          </w:p>
        </w:tc>
        <w:tc>
          <w:tcPr>
            <w:tcW w:w="7067" w:type="dxa"/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Сокращение финансовых рисков, связанных с возможной гибелью продукции растениеводства от явлений природного и техногенного характера, сокращение рисков, связанных с возможной гибелью поголовья скота по причине распространения заразных заболеваний животных, снижение финансовой нагрузки на сельскохозяйственного товаропроизводителя</w:t>
            </w:r>
          </w:p>
        </w:tc>
      </w:tr>
      <w:tr w:rsidR="0026363B" w:rsidRPr="00A43251" w:rsidTr="0008156D">
        <w:tc>
          <w:tcPr>
            <w:tcW w:w="3231" w:type="dxa"/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1.1.1.1.2.6. Прочие мероприятия</w:t>
            </w:r>
          </w:p>
        </w:tc>
        <w:tc>
          <w:tcPr>
            <w:tcW w:w="3798" w:type="dxa"/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Минсельхоз НСО, организации агропромышленного комплекса независимо от организационно-правовой формы, организации, определенные в соответствии с законодательством</w:t>
            </w:r>
          </w:p>
        </w:tc>
        <w:tc>
          <w:tcPr>
            <w:tcW w:w="850" w:type="dxa"/>
          </w:tcPr>
          <w:p w:rsidR="0026363B" w:rsidRPr="00A43251" w:rsidRDefault="00A432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2015 - 20</w:t>
            </w:r>
            <w:r>
              <w:rPr>
                <w:rFonts w:ascii="Times New Roman" w:hAnsi="Times New Roman" w:cs="Times New Roman"/>
                <w:sz w:val="20"/>
              </w:rPr>
              <w:t>18</w:t>
            </w:r>
            <w:r w:rsidRPr="00A43251">
              <w:rPr>
                <w:rFonts w:ascii="Times New Roman" w:hAnsi="Times New Roman" w:cs="Times New Roman"/>
                <w:sz w:val="20"/>
              </w:rPr>
              <w:t xml:space="preserve"> гг.</w:t>
            </w:r>
          </w:p>
        </w:tc>
        <w:tc>
          <w:tcPr>
            <w:tcW w:w="7067" w:type="dxa"/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Популяризация отраслей сельского хозяйства и привлекательности сельского образа жизни, привлечение ресурсов для их развития. Повышение эффективности производства сельхозпродукции</w:t>
            </w:r>
          </w:p>
        </w:tc>
      </w:tr>
      <w:tr w:rsidR="0026363B" w:rsidRPr="00A43251" w:rsidTr="0008156D">
        <w:tc>
          <w:tcPr>
            <w:tcW w:w="3231" w:type="dxa"/>
            <w:tcBorders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1.1.1.1.2.7. Поддержка садоводческих, огороднических и дачных некоммерческих объединений граждан в Новосибирской области</w:t>
            </w:r>
          </w:p>
        </w:tc>
        <w:tc>
          <w:tcPr>
            <w:tcW w:w="3798" w:type="dxa"/>
            <w:tcBorders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Минсельхоз НСО, садоводческие, огороднические и дачные некоммерческие объединения в Новосибирской области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6363B" w:rsidRPr="00A43251" w:rsidRDefault="00A432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2015 - 20</w:t>
            </w:r>
            <w:r>
              <w:rPr>
                <w:rFonts w:ascii="Times New Roman" w:hAnsi="Times New Roman" w:cs="Times New Roman"/>
                <w:sz w:val="20"/>
              </w:rPr>
              <w:t>18</w:t>
            </w:r>
            <w:r w:rsidRPr="00A43251">
              <w:rPr>
                <w:rFonts w:ascii="Times New Roman" w:hAnsi="Times New Roman" w:cs="Times New Roman"/>
                <w:sz w:val="20"/>
              </w:rPr>
              <w:t xml:space="preserve"> гг.</w:t>
            </w:r>
          </w:p>
        </w:tc>
        <w:tc>
          <w:tcPr>
            <w:tcW w:w="7067" w:type="dxa"/>
            <w:tcBorders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 xml:space="preserve">Повышение привлекательности ведения садоводства и уровня </w:t>
            </w:r>
            <w:proofErr w:type="spellStart"/>
            <w:r w:rsidRPr="00A43251">
              <w:rPr>
                <w:rFonts w:ascii="Times New Roman" w:hAnsi="Times New Roman" w:cs="Times New Roman"/>
                <w:sz w:val="20"/>
              </w:rPr>
              <w:t>самозанятости</w:t>
            </w:r>
            <w:proofErr w:type="spellEnd"/>
            <w:r w:rsidRPr="00A43251">
              <w:rPr>
                <w:rFonts w:ascii="Times New Roman" w:hAnsi="Times New Roman" w:cs="Times New Roman"/>
                <w:sz w:val="20"/>
              </w:rPr>
              <w:t xml:space="preserve"> населения Новосибирской области. Улучшение инженерно-технической инфраструктуры садоводческих, огороднических и дачных некоммерческих объединений (обеспечение объектами электроснабжения и водоснабжения). Обеспечение (обновление) системы пожарной безопасности садоводческих, огороднических и дачных некоммерческих объединений</w:t>
            </w:r>
          </w:p>
        </w:tc>
      </w:tr>
      <w:tr w:rsidR="0026363B" w:rsidRPr="00A43251" w:rsidTr="0008156D">
        <w:tblPrEx>
          <w:tblBorders>
            <w:insideH w:val="nil"/>
          </w:tblBorders>
        </w:tblPrEx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1.1.1.1.2.8. Мероприятия, направленные на информационное и консультационное обслуживание сельского хозяйства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63B" w:rsidRPr="00A43251" w:rsidRDefault="0026363B" w:rsidP="00DD07D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 xml:space="preserve">Минсельхоз НСО, </w:t>
            </w:r>
            <w:proofErr w:type="spellStart"/>
            <w:r w:rsidRPr="00A43251">
              <w:rPr>
                <w:rFonts w:ascii="Times New Roman" w:hAnsi="Times New Roman" w:cs="Times New Roman"/>
                <w:sz w:val="20"/>
              </w:rPr>
              <w:t>ДИиРТТ</w:t>
            </w:r>
            <w:proofErr w:type="spellEnd"/>
            <w:r w:rsidRPr="00A43251">
              <w:rPr>
                <w:rFonts w:ascii="Times New Roman" w:hAnsi="Times New Roman" w:cs="Times New Roman"/>
                <w:sz w:val="20"/>
              </w:rPr>
              <w:t xml:space="preserve"> НСО, организации, осуществляющие сельскохозяйственное производство, крестьянские (фермерские) хозяйства, граждане, ведущие личное подсобное хозяйство, органы местного </w:t>
            </w:r>
            <w:r w:rsidRPr="00A43251">
              <w:rPr>
                <w:rFonts w:ascii="Times New Roman" w:hAnsi="Times New Roman" w:cs="Times New Roman"/>
                <w:sz w:val="20"/>
              </w:rPr>
              <w:lastRenderedPageBreak/>
              <w:t xml:space="preserve">самоуправления муниципальных районов Новосибирской области </w:t>
            </w:r>
            <w:r w:rsidR="00DD07D4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63B" w:rsidRPr="00A43251" w:rsidRDefault="00A432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lastRenderedPageBreak/>
              <w:t>2015 - 20</w:t>
            </w:r>
            <w:r>
              <w:rPr>
                <w:rFonts w:ascii="Times New Roman" w:hAnsi="Times New Roman" w:cs="Times New Roman"/>
                <w:sz w:val="20"/>
              </w:rPr>
              <w:t>18</w:t>
            </w:r>
            <w:r w:rsidRPr="00A43251">
              <w:rPr>
                <w:rFonts w:ascii="Times New Roman" w:hAnsi="Times New Roman" w:cs="Times New Roman"/>
                <w:sz w:val="20"/>
              </w:rPr>
              <w:t xml:space="preserve"> гг.</w:t>
            </w:r>
            <w:r w:rsidR="0026363B" w:rsidRPr="00A43251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7067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Повышение уровня оказания консультационной помощи сельскохозяйственным товаропроизводителям и сельскому населению в освоении инноваций, передового опыта и прогрессивных методов хозяйствования, создание информационного ресурса в целях анализа, прогнозирования и выработки государственной политики в сфере земельных отношений, эффективного использования земель в лесном и сельском хозяйстве</w:t>
            </w:r>
          </w:p>
        </w:tc>
      </w:tr>
      <w:tr w:rsidR="0026363B" w:rsidRPr="00A43251" w:rsidTr="0008156D">
        <w:tc>
          <w:tcPr>
            <w:tcW w:w="3231" w:type="dxa"/>
            <w:tcBorders>
              <w:top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lastRenderedPageBreak/>
              <w:t>1.1.1.1.2.9. Мероприятия, направленные на создание условий для развития кадрового потенциала сельского хозяйства</w:t>
            </w:r>
          </w:p>
        </w:tc>
        <w:tc>
          <w:tcPr>
            <w:tcW w:w="3798" w:type="dxa"/>
            <w:tcBorders>
              <w:top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Минсельхоз НСО, организации, осуществляющие сельскохозяйственное производство, крестьянские (фермерские) хозяйства</w:t>
            </w:r>
          </w:p>
        </w:tc>
        <w:tc>
          <w:tcPr>
            <w:tcW w:w="850" w:type="dxa"/>
          </w:tcPr>
          <w:p w:rsidR="0026363B" w:rsidRPr="00A43251" w:rsidRDefault="00A43251" w:rsidP="00A432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2015 - 20</w:t>
            </w:r>
            <w:r>
              <w:rPr>
                <w:rFonts w:ascii="Times New Roman" w:hAnsi="Times New Roman" w:cs="Times New Roman"/>
                <w:sz w:val="20"/>
              </w:rPr>
              <w:t>18</w:t>
            </w:r>
            <w:r w:rsidRPr="00A43251">
              <w:rPr>
                <w:rFonts w:ascii="Times New Roman" w:hAnsi="Times New Roman" w:cs="Times New Roman"/>
                <w:sz w:val="20"/>
              </w:rPr>
              <w:t xml:space="preserve"> гг.</w:t>
            </w:r>
          </w:p>
        </w:tc>
        <w:tc>
          <w:tcPr>
            <w:tcW w:w="7067" w:type="dxa"/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Обеспечение сельскохозяйственных организаций высококвалифицированными кадрами; рост профессиональной квалификации руководителей и специалистов для повышения эффективности использования производственного потенциала предприятий АПК</w:t>
            </w:r>
          </w:p>
        </w:tc>
      </w:tr>
      <w:tr w:rsidR="0026363B" w:rsidRPr="00A43251" w:rsidTr="0008156D">
        <w:tc>
          <w:tcPr>
            <w:tcW w:w="3231" w:type="dxa"/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1.1.1.1.2.10. Государственная поддержка социально-инженерного обустройства сельскохозяйственного производства</w:t>
            </w:r>
          </w:p>
        </w:tc>
        <w:tc>
          <w:tcPr>
            <w:tcW w:w="3798" w:type="dxa"/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Минсельхоз НСО, организации, крестьянские (фермерские) хозяйства и индивидуальные предприниматели, осуществляющие сельскохозяйственное производство</w:t>
            </w:r>
          </w:p>
        </w:tc>
        <w:tc>
          <w:tcPr>
            <w:tcW w:w="850" w:type="dxa"/>
          </w:tcPr>
          <w:p w:rsidR="0026363B" w:rsidRPr="00A43251" w:rsidRDefault="00A432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2015 - 20</w:t>
            </w:r>
            <w:r>
              <w:rPr>
                <w:rFonts w:ascii="Times New Roman" w:hAnsi="Times New Roman" w:cs="Times New Roman"/>
                <w:sz w:val="20"/>
              </w:rPr>
              <w:t>18</w:t>
            </w:r>
            <w:r w:rsidRPr="00A43251">
              <w:rPr>
                <w:rFonts w:ascii="Times New Roman" w:hAnsi="Times New Roman" w:cs="Times New Roman"/>
                <w:sz w:val="20"/>
              </w:rPr>
              <w:t xml:space="preserve"> гг.</w:t>
            </w:r>
          </w:p>
        </w:tc>
        <w:tc>
          <w:tcPr>
            <w:tcW w:w="7067" w:type="dxa"/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Улучшение инженерно-технической инфраструктуры и транспортной доступности объектов сельскохозяйственного производства</w:t>
            </w:r>
          </w:p>
        </w:tc>
      </w:tr>
      <w:tr w:rsidR="0026363B" w:rsidRPr="00A43251" w:rsidTr="0008156D">
        <w:tc>
          <w:tcPr>
            <w:tcW w:w="3231" w:type="dxa"/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1.1.1.1.2.11. Компенсация части затрат на приобретение технических средств и оборудования для сельскохозяйственных организаций и К(Ф)Х, личных подсобных хозяйств, осуществляющих сельскохозяйственное производство</w:t>
            </w:r>
          </w:p>
        </w:tc>
        <w:tc>
          <w:tcPr>
            <w:tcW w:w="3798" w:type="dxa"/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Минсельхоз НСО, организации, крестьянские (фермерские) хозяйства и индивидуальные предприниматели, осуществляющие сельскохозяйственное производство</w:t>
            </w:r>
          </w:p>
        </w:tc>
        <w:tc>
          <w:tcPr>
            <w:tcW w:w="850" w:type="dxa"/>
          </w:tcPr>
          <w:p w:rsidR="0026363B" w:rsidRPr="00A43251" w:rsidRDefault="00A432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2015 - 20</w:t>
            </w:r>
            <w:r>
              <w:rPr>
                <w:rFonts w:ascii="Times New Roman" w:hAnsi="Times New Roman" w:cs="Times New Roman"/>
                <w:sz w:val="20"/>
              </w:rPr>
              <w:t>18</w:t>
            </w:r>
            <w:r w:rsidRPr="00A43251">
              <w:rPr>
                <w:rFonts w:ascii="Times New Roman" w:hAnsi="Times New Roman" w:cs="Times New Roman"/>
                <w:sz w:val="20"/>
              </w:rPr>
              <w:t xml:space="preserve"> гг.</w:t>
            </w:r>
          </w:p>
        </w:tc>
        <w:tc>
          <w:tcPr>
            <w:tcW w:w="7067" w:type="dxa"/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Повышение уровня технического оснащения сельскохозяйственных товаропроизводителей Новосибирской области</w:t>
            </w:r>
          </w:p>
        </w:tc>
      </w:tr>
      <w:tr w:rsidR="0026363B" w:rsidRPr="00A43251" w:rsidTr="0008156D">
        <w:tc>
          <w:tcPr>
            <w:tcW w:w="3231" w:type="dxa"/>
            <w:tcBorders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1.1.1.1.2.11.1. Компенсация части затрат на приобретение технических средств и оборудования для сельскохозяйственных организаций и К(Ф)Х, личных подсобных хозяйств, осуществляющих сельскохозяйственное производство (за исключением отрасли мясного скотоводства)</w:t>
            </w:r>
          </w:p>
        </w:tc>
        <w:tc>
          <w:tcPr>
            <w:tcW w:w="3798" w:type="dxa"/>
            <w:tcBorders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Минсельхоз НСО, организации, крестьянские (фермерские) хозяйства и индивидуальные предприниматели, осуществляющие сельскохозяйственное производство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6363B" w:rsidRPr="00A43251" w:rsidRDefault="0026363B" w:rsidP="00DD07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2017 - 20</w:t>
            </w:r>
            <w:r w:rsidR="00DD07D4">
              <w:rPr>
                <w:rFonts w:ascii="Times New Roman" w:hAnsi="Times New Roman" w:cs="Times New Roman"/>
                <w:sz w:val="20"/>
              </w:rPr>
              <w:t>18</w:t>
            </w:r>
            <w:r w:rsidRPr="00A43251">
              <w:rPr>
                <w:rFonts w:ascii="Times New Roman" w:hAnsi="Times New Roman" w:cs="Times New Roman"/>
                <w:sz w:val="20"/>
              </w:rPr>
              <w:t xml:space="preserve"> гг.</w:t>
            </w:r>
          </w:p>
        </w:tc>
        <w:tc>
          <w:tcPr>
            <w:tcW w:w="7067" w:type="dxa"/>
            <w:tcBorders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Повышение уровня технического оснащения сельскохозяйственных товаропроизводителей Новосибирской области</w:t>
            </w:r>
          </w:p>
        </w:tc>
      </w:tr>
      <w:tr w:rsidR="0026363B" w:rsidRPr="00A43251" w:rsidTr="0008156D">
        <w:tblPrEx>
          <w:tblBorders>
            <w:insideH w:val="nil"/>
          </w:tblBorders>
        </w:tblPrEx>
        <w:tc>
          <w:tcPr>
            <w:tcW w:w="3231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1.1.1.1.2.12. Государственная поддержка создания и модернизации объектов агропромышленного комплекса</w:t>
            </w:r>
          </w:p>
        </w:tc>
        <w:tc>
          <w:tcPr>
            <w:tcW w:w="3798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 xml:space="preserve">Минсельхоз НСО, организации, крестьянские (фермерские) хозяйства и индивидуальные предприниматели, осуществляющие сельскохозяйственное производство, организации и индивидуальные предприниматели, </w:t>
            </w:r>
            <w:r w:rsidRPr="00A43251">
              <w:rPr>
                <w:rFonts w:ascii="Times New Roman" w:hAnsi="Times New Roman" w:cs="Times New Roman"/>
                <w:sz w:val="20"/>
              </w:rPr>
              <w:lastRenderedPageBreak/>
              <w:t>предоставляющие услуги в сфере сельскохозяйственного производства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DD07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lastRenderedPageBreak/>
              <w:t>2015 - 20</w:t>
            </w:r>
            <w:r>
              <w:rPr>
                <w:rFonts w:ascii="Times New Roman" w:hAnsi="Times New Roman" w:cs="Times New Roman"/>
                <w:sz w:val="20"/>
              </w:rPr>
              <w:t>18</w:t>
            </w:r>
            <w:r w:rsidRPr="00A43251">
              <w:rPr>
                <w:rFonts w:ascii="Times New Roman" w:hAnsi="Times New Roman" w:cs="Times New Roman"/>
                <w:sz w:val="20"/>
              </w:rPr>
              <w:t xml:space="preserve"> гг.</w:t>
            </w:r>
          </w:p>
        </w:tc>
        <w:tc>
          <w:tcPr>
            <w:tcW w:w="7067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 xml:space="preserve">Стимулирование развития производства продукции растениеводства и животноводства, обеспечение сбыта сельскохозяйственной продукции и </w:t>
            </w:r>
            <w:proofErr w:type="spellStart"/>
            <w:r w:rsidRPr="00A43251">
              <w:rPr>
                <w:rFonts w:ascii="Times New Roman" w:hAnsi="Times New Roman" w:cs="Times New Roman"/>
                <w:sz w:val="20"/>
              </w:rPr>
              <w:t>импортозамещения</w:t>
            </w:r>
            <w:proofErr w:type="spellEnd"/>
            <w:r w:rsidRPr="00A43251">
              <w:rPr>
                <w:rFonts w:ascii="Times New Roman" w:hAnsi="Times New Roman" w:cs="Times New Roman"/>
                <w:sz w:val="20"/>
              </w:rPr>
              <w:t xml:space="preserve"> за счет прироста мощностей по хранению сельскохозяйственной продукции, создание 1225 рабочих мест</w:t>
            </w:r>
          </w:p>
        </w:tc>
      </w:tr>
      <w:tr w:rsidR="0026363B" w:rsidRPr="00A43251" w:rsidTr="0008156D">
        <w:tc>
          <w:tcPr>
            <w:tcW w:w="14946" w:type="dxa"/>
            <w:gridSpan w:val="4"/>
          </w:tcPr>
          <w:p w:rsidR="0026363B" w:rsidRPr="00A43251" w:rsidRDefault="0026363B">
            <w:pPr>
              <w:pStyle w:val="ConsPlusNormal"/>
              <w:outlineLvl w:val="3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lastRenderedPageBreak/>
              <w:t>Задача 1.2 государственной программы. Обеспечение ветеринарно-санитарного благополучия в Новосибирской области</w:t>
            </w:r>
          </w:p>
        </w:tc>
      </w:tr>
      <w:tr w:rsidR="0026363B" w:rsidRPr="00A43251" w:rsidTr="0008156D">
        <w:tc>
          <w:tcPr>
            <w:tcW w:w="14946" w:type="dxa"/>
            <w:gridSpan w:val="4"/>
          </w:tcPr>
          <w:p w:rsidR="0026363B" w:rsidRPr="00A43251" w:rsidRDefault="0026363B">
            <w:pPr>
              <w:pStyle w:val="ConsPlusNormal"/>
              <w:outlineLvl w:val="4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Подпрограмма 1.2.1. Проведение противоэпизоотических и ветеринарно-санитарных мероприятий по предупреждению возникновения и распространения африканской чумы свиней и других заразных болезней животных, в том числе лейкоза крупного рогатого скота, на территории Новосибирской области</w:t>
            </w:r>
          </w:p>
        </w:tc>
      </w:tr>
      <w:tr w:rsidR="0026363B" w:rsidRPr="00A43251" w:rsidTr="0008156D">
        <w:tc>
          <w:tcPr>
            <w:tcW w:w="14946" w:type="dxa"/>
            <w:gridSpan w:val="4"/>
          </w:tcPr>
          <w:p w:rsidR="0026363B" w:rsidRPr="00A43251" w:rsidRDefault="0026363B">
            <w:pPr>
              <w:pStyle w:val="ConsPlusNormal"/>
              <w:outlineLvl w:val="5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Цель 1.2.1.1. Обеспечение ветеринарно-санитарного благополучия на территории Новосибирской области</w:t>
            </w:r>
          </w:p>
        </w:tc>
      </w:tr>
      <w:tr w:rsidR="0026363B" w:rsidRPr="00A43251" w:rsidTr="0008156D">
        <w:tc>
          <w:tcPr>
            <w:tcW w:w="14946" w:type="dxa"/>
            <w:gridSpan w:val="4"/>
          </w:tcPr>
          <w:p w:rsidR="0026363B" w:rsidRPr="00A43251" w:rsidRDefault="0026363B">
            <w:pPr>
              <w:pStyle w:val="ConsPlusNormal"/>
              <w:outlineLvl w:val="6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Задача 1.2.1.1.1. Обеспечение профилактических вакцинаций, мероприятий и диагностических исследований на заразные, в том числе особо опасные, болезни животных</w:t>
            </w:r>
          </w:p>
        </w:tc>
      </w:tr>
      <w:tr w:rsidR="0026363B" w:rsidRPr="00A43251" w:rsidTr="0008156D">
        <w:tc>
          <w:tcPr>
            <w:tcW w:w="3231" w:type="dxa"/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1.2.1.1.1.1. Мероприятия, направленные на предупреждение возникновения заразных болезней животных</w:t>
            </w:r>
          </w:p>
        </w:tc>
        <w:tc>
          <w:tcPr>
            <w:tcW w:w="3798" w:type="dxa"/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Управление ветеринарии Новосибирской области, государственные бюджетные учреждения Новосибирской области, подведомственные управлению ветеринарии Новосибирской области</w:t>
            </w:r>
          </w:p>
        </w:tc>
        <w:tc>
          <w:tcPr>
            <w:tcW w:w="850" w:type="dxa"/>
          </w:tcPr>
          <w:p w:rsidR="0026363B" w:rsidRPr="00A43251" w:rsidRDefault="00DD07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2015 - 20</w:t>
            </w:r>
            <w:r>
              <w:rPr>
                <w:rFonts w:ascii="Times New Roman" w:hAnsi="Times New Roman" w:cs="Times New Roman"/>
                <w:sz w:val="20"/>
              </w:rPr>
              <w:t>18</w:t>
            </w:r>
            <w:r w:rsidRPr="00A43251">
              <w:rPr>
                <w:rFonts w:ascii="Times New Roman" w:hAnsi="Times New Roman" w:cs="Times New Roman"/>
                <w:sz w:val="20"/>
              </w:rPr>
              <w:t xml:space="preserve"> гг.</w:t>
            </w:r>
          </w:p>
        </w:tc>
        <w:tc>
          <w:tcPr>
            <w:tcW w:w="7067" w:type="dxa"/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Вакцинацией от заразных, в том числе особо опасных, болезней животных будет охвачено не менее 100% поголовья животных (от общего числа животных, подлежащих вакцинации в рамках государственных заданий) ежегодно</w:t>
            </w:r>
          </w:p>
        </w:tc>
      </w:tr>
      <w:tr w:rsidR="0026363B" w:rsidRPr="00A43251" w:rsidTr="0008156D">
        <w:tc>
          <w:tcPr>
            <w:tcW w:w="14946" w:type="dxa"/>
            <w:gridSpan w:val="4"/>
            <w:tcBorders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outlineLvl w:val="6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Задача 1.2.1.1.2. Содействие животноводческим хозяйствам в оздоровлении крупного рогатого скота и птицы, а также в повышении эффективности проводимых ими профилактических и лечебных мероприятий</w:t>
            </w:r>
          </w:p>
        </w:tc>
      </w:tr>
      <w:tr w:rsidR="0026363B" w:rsidRPr="00A43251" w:rsidTr="0008156D">
        <w:tblPrEx>
          <w:tblBorders>
            <w:insideH w:val="nil"/>
          </w:tblBorders>
        </w:tblPrEx>
        <w:tc>
          <w:tcPr>
            <w:tcW w:w="3231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1.2.1.1.2.1. Обеспечение хозяйств области индивидуальными программами проведения мероприятий по предотвращению причинения вреда от заразных болезней животных</w:t>
            </w:r>
          </w:p>
        </w:tc>
        <w:tc>
          <w:tcPr>
            <w:tcW w:w="3798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Управление ветеринарии Новосибирской области, государственные бюджетные учреждения Новосибирской области, подведомственные управлению ветеринарии, организации, определенные в соответствии с законодательством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DD07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2015 - 20</w:t>
            </w:r>
            <w:r>
              <w:rPr>
                <w:rFonts w:ascii="Times New Roman" w:hAnsi="Times New Roman" w:cs="Times New Roman"/>
                <w:sz w:val="20"/>
              </w:rPr>
              <w:t>18</w:t>
            </w:r>
            <w:r w:rsidRPr="00A43251">
              <w:rPr>
                <w:rFonts w:ascii="Times New Roman" w:hAnsi="Times New Roman" w:cs="Times New Roman"/>
                <w:sz w:val="20"/>
              </w:rPr>
              <w:t xml:space="preserve"> гг.</w:t>
            </w:r>
          </w:p>
        </w:tc>
        <w:tc>
          <w:tcPr>
            <w:tcW w:w="7067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За время реализации государственной программы будет обеспечено индивидуальными программами проведения мероприятий по предотвращению причинения вреда от заразных болезней животных: не менее 74 хозяйств Новосибирской области - от лейкоза КРС, не менее 34 хозяйств - от туберкулеза и бруцеллеза КРС, не менее 3 птицеводческих хозяйств - от сальмонеллеза</w:t>
            </w:r>
          </w:p>
        </w:tc>
      </w:tr>
      <w:tr w:rsidR="0026363B" w:rsidRPr="00A43251" w:rsidTr="0008156D">
        <w:tblPrEx>
          <w:tblBorders>
            <w:insideH w:val="nil"/>
          </w:tblBorders>
        </w:tblPrEx>
        <w:tc>
          <w:tcPr>
            <w:tcW w:w="3231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1.2.1.1.2.2. Обеспечение хозяйств области индивидуальными программами по проведению технологических и специальных ветеринарных мероприятий по диагностике и лечению заразных и незаразных болезней животных и птиц</w:t>
            </w:r>
          </w:p>
        </w:tc>
        <w:tc>
          <w:tcPr>
            <w:tcW w:w="3798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Управление ветеринарии Новосибирской области, государственные бюджетные учреждения Новосибирской области, подведомственные управлению ветеринарии Новосибирской области, организации, определенные в соответствии с законодательством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DD07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2015 - 20</w:t>
            </w:r>
            <w:r>
              <w:rPr>
                <w:rFonts w:ascii="Times New Roman" w:hAnsi="Times New Roman" w:cs="Times New Roman"/>
                <w:sz w:val="20"/>
              </w:rPr>
              <w:t>18</w:t>
            </w:r>
            <w:r w:rsidRPr="00A43251">
              <w:rPr>
                <w:rFonts w:ascii="Times New Roman" w:hAnsi="Times New Roman" w:cs="Times New Roman"/>
                <w:sz w:val="20"/>
              </w:rPr>
              <w:t xml:space="preserve"> гг.</w:t>
            </w:r>
          </w:p>
        </w:tc>
        <w:tc>
          <w:tcPr>
            <w:tcW w:w="7067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 xml:space="preserve">Обеспечение не менее 78 хозяйств области за период реализации государственной программы индивидуальными программами: вирусных и бактериальных болезней КРС; проведения диагностики и внедрения научно обоснованных методов лечения акушерско-гинекологических болезней и маститов коров; биохимических исследований сыворотки крови, что составит не менее 20,3% от общего количества хозяйств области, кроме того 6 птицеводческих хозяйств области (60%) будут обеспечены индивидуальными программами по обеспечению биобезопасности кормов, кормовых ингредиентов, мест их хранения и переработки, в том числе включающими исследования на </w:t>
            </w:r>
            <w:proofErr w:type="spellStart"/>
            <w:r w:rsidRPr="00A43251">
              <w:rPr>
                <w:rFonts w:ascii="Times New Roman" w:hAnsi="Times New Roman" w:cs="Times New Roman"/>
                <w:sz w:val="20"/>
              </w:rPr>
              <w:t>листериоз</w:t>
            </w:r>
            <w:proofErr w:type="spellEnd"/>
            <w:r w:rsidRPr="00A43251">
              <w:rPr>
                <w:rFonts w:ascii="Times New Roman" w:hAnsi="Times New Roman" w:cs="Times New Roman"/>
                <w:sz w:val="20"/>
              </w:rPr>
              <w:t xml:space="preserve"> и сальмонеллез</w:t>
            </w:r>
          </w:p>
        </w:tc>
      </w:tr>
      <w:tr w:rsidR="0026363B" w:rsidRPr="00A43251" w:rsidTr="0008156D">
        <w:tc>
          <w:tcPr>
            <w:tcW w:w="1494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outlineLvl w:val="6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 xml:space="preserve">Задача 1.2.1.1.3. Создание материально-технических условий для реализации мер по защите территории Новосибирской области от заноса и распространения заразных </w:t>
            </w:r>
            <w:r w:rsidRPr="00A43251">
              <w:rPr>
                <w:rFonts w:ascii="Times New Roman" w:hAnsi="Times New Roman" w:cs="Times New Roman"/>
                <w:sz w:val="20"/>
              </w:rPr>
              <w:lastRenderedPageBreak/>
              <w:t>болезней животных, в том числе вируса АЧС</w:t>
            </w:r>
          </w:p>
        </w:tc>
      </w:tr>
      <w:tr w:rsidR="0026363B" w:rsidRPr="00A43251" w:rsidTr="0008156D">
        <w:tblPrEx>
          <w:tblBorders>
            <w:insideH w:val="nil"/>
          </w:tblBorders>
        </w:tblPrEx>
        <w:tc>
          <w:tcPr>
            <w:tcW w:w="3231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lastRenderedPageBreak/>
              <w:t>1.2.1.1.3.1. Укрепление материально-технической базы учреждений ветеринарии с целью защиты от распространения заразных болезней животных, в том числе АЧС</w:t>
            </w:r>
          </w:p>
        </w:tc>
        <w:tc>
          <w:tcPr>
            <w:tcW w:w="3798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Управление ветеринарии Новосибирской области, государственные бюджетные учреждения Новосибирской области, подведомственные управлению ветеринарии Новосибирской области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DD07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2015 - 20</w:t>
            </w:r>
            <w:r>
              <w:rPr>
                <w:rFonts w:ascii="Times New Roman" w:hAnsi="Times New Roman" w:cs="Times New Roman"/>
                <w:sz w:val="20"/>
              </w:rPr>
              <w:t>18</w:t>
            </w:r>
            <w:r w:rsidRPr="00A43251">
              <w:rPr>
                <w:rFonts w:ascii="Times New Roman" w:hAnsi="Times New Roman" w:cs="Times New Roman"/>
                <w:sz w:val="20"/>
              </w:rPr>
              <w:t xml:space="preserve"> гг.</w:t>
            </w:r>
          </w:p>
        </w:tc>
        <w:tc>
          <w:tcPr>
            <w:tcW w:w="7067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Уровень обеспечения учреждений ветеринарии современным оборудованием и расходными материалами к 2020 году составит не менее 74,3%, доля зданий учреждений ветеринарии, соответствующих нормам технологического проектирования ветеринарных объектов, к 2020 году составит 100%</w:t>
            </w:r>
          </w:p>
        </w:tc>
      </w:tr>
      <w:tr w:rsidR="0026363B" w:rsidRPr="00A43251" w:rsidTr="0008156D">
        <w:tc>
          <w:tcPr>
            <w:tcW w:w="14946" w:type="dxa"/>
            <w:gridSpan w:val="4"/>
            <w:tcBorders>
              <w:top w:val="single" w:sz="4" w:space="0" w:color="auto"/>
            </w:tcBorders>
          </w:tcPr>
          <w:p w:rsidR="0026363B" w:rsidRPr="00A43251" w:rsidRDefault="0026363B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Цель 2 государственной программы. Создание условий для воспроизводства и повышения эффективности использования в сельском хозяйстве земельных ресурсов</w:t>
            </w:r>
          </w:p>
        </w:tc>
      </w:tr>
      <w:tr w:rsidR="0026363B" w:rsidRPr="00A43251" w:rsidTr="0008156D">
        <w:tc>
          <w:tcPr>
            <w:tcW w:w="14946" w:type="dxa"/>
            <w:gridSpan w:val="4"/>
          </w:tcPr>
          <w:p w:rsidR="0026363B" w:rsidRPr="00A43251" w:rsidRDefault="0026363B">
            <w:pPr>
              <w:pStyle w:val="ConsPlusNormal"/>
              <w:outlineLvl w:val="3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Задача 2.1 государственной программы. Содействие в развитии мелиорации сельскохозяйственных земель</w:t>
            </w:r>
          </w:p>
        </w:tc>
      </w:tr>
      <w:tr w:rsidR="0026363B" w:rsidRPr="00A43251" w:rsidTr="0008156D">
        <w:tc>
          <w:tcPr>
            <w:tcW w:w="14946" w:type="dxa"/>
            <w:gridSpan w:val="4"/>
          </w:tcPr>
          <w:p w:rsidR="0026363B" w:rsidRPr="00A43251" w:rsidRDefault="0026363B">
            <w:pPr>
              <w:pStyle w:val="ConsPlusNormal"/>
              <w:outlineLvl w:val="4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Подпрограмма 2.1.1. Развитие мелиорации сельскохозяйственных земель в Новосибирской области</w:t>
            </w:r>
          </w:p>
        </w:tc>
      </w:tr>
      <w:tr w:rsidR="0026363B" w:rsidRPr="00A43251" w:rsidTr="0008156D">
        <w:tc>
          <w:tcPr>
            <w:tcW w:w="14946" w:type="dxa"/>
            <w:gridSpan w:val="4"/>
          </w:tcPr>
          <w:p w:rsidR="0026363B" w:rsidRPr="00A43251" w:rsidRDefault="0026363B">
            <w:pPr>
              <w:pStyle w:val="ConsPlusNormal"/>
              <w:outlineLvl w:val="5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Цель 2.1.1.1. Повышение продуктивности и устойчивости сельскохозяйственного производства и плодородия почв средствами комплексной мелиорации в условиях изменения климата и природных аномалий</w:t>
            </w:r>
          </w:p>
        </w:tc>
      </w:tr>
      <w:tr w:rsidR="0026363B" w:rsidRPr="00A43251" w:rsidTr="0008156D">
        <w:tc>
          <w:tcPr>
            <w:tcW w:w="14946" w:type="dxa"/>
            <w:gridSpan w:val="4"/>
            <w:tcBorders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outlineLvl w:val="6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Задача 2.1.1.1.1. Восстановление мелиоративного фонда (мелиорируемые земли и мелиоративные системы), включая реализацию мер по орошению и осушению земель</w:t>
            </w:r>
          </w:p>
        </w:tc>
      </w:tr>
      <w:tr w:rsidR="0026363B" w:rsidRPr="00A43251" w:rsidTr="0008156D">
        <w:tblPrEx>
          <w:tblBorders>
            <w:insideH w:val="nil"/>
          </w:tblBorders>
        </w:tblPrEx>
        <w:tc>
          <w:tcPr>
            <w:tcW w:w="3231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2.1.1.1.1.1. Государственная поддержка реконструкции, технического перевооружения и строительства новых мелиоративных систем</w:t>
            </w:r>
          </w:p>
        </w:tc>
        <w:tc>
          <w:tcPr>
            <w:tcW w:w="3798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Минсельхоз НСО, организации, крестьянские (фермерские) хозяйства и индивидуальные предприниматели, осуществляющие сельскохозяйственное производство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DD07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2015 - 20</w:t>
            </w:r>
            <w:r>
              <w:rPr>
                <w:rFonts w:ascii="Times New Roman" w:hAnsi="Times New Roman" w:cs="Times New Roman"/>
                <w:sz w:val="20"/>
              </w:rPr>
              <w:t>18</w:t>
            </w:r>
            <w:r w:rsidRPr="00A43251">
              <w:rPr>
                <w:rFonts w:ascii="Times New Roman" w:hAnsi="Times New Roman" w:cs="Times New Roman"/>
                <w:sz w:val="20"/>
              </w:rPr>
              <w:t xml:space="preserve"> гг.</w:t>
            </w:r>
          </w:p>
        </w:tc>
        <w:tc>
          <w:tcPr>
            <w:tcW w:w="7067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Ввод в эксплуатацию не менее 1,973 тыс. га мелиорируемых земель за период реализации государственной программы с 2015 по 2020 год</w:t>
            </w:r>
          </w:p>
        </w:tc>
      </w:tr>
      <w:tr w:rsidR="0026363B" w:rsidRPr="00A43251" w:rsidTr="0008156D">
        <w:tc>
          <w:tcPr>
            <w:tcW w:w="1494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outlineLvl w:val="6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Задача 2.1.1.1.2. Предотвращение выбытия из сельскохозяйственного оборота земель сельскохозяйственного назначения</w:t>
            </w:r>
          </w:p>
        </w:tc>
      </w:tr>
      <w:tr w:rsidR="0026363B" w:rsidRPr="00A43251" w:rsidTr="0008156D">
        <w:tblPrEx>
          <w:tblBorders>
            <w:insideH w:val="nil"/>
          </w:tblBorders>
        </w:tblPrEx>
        <w:tc>
          <w:tcPr>
            <w:tcW w:w="3231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 xml:space="preserve">2.1.1.1.2.1. Государственная поддержка на проведение </w:t>
            </w:r>
            <w:proofErr w:type="spellStart"/>
            <w:r w:rsidRPr="00A43251">
              <w:rPr>
                <w:rFonts w:ascii="Times New Roman" w:hAnsi="Times New Roman" w:cs="Times New Roman"/>
                <w:sz w:val="20"/>
              </w:rPr>
              <w:t>культуртехнических</w:t>
            </w:r>
            <w:proofErr w:type="spellEnd"/>
            <w:r w:rsidRPr="00A43251">
              <w:rPr>
                <w:rFonts w:ascii="Times New Roman" w:hAnsi="Times New Roman" w:cs="Times New Roman"/>
                <w:sz w:val="20"/>
              </w:rPr>
              <w:t xml:space="preserve"> работ, в том числе на мелиорированных землях (орошаемых и осушаемых), за исключением </w:t>
            </w:r>
            <w:proofErr w:type="spellStart"/>
            <w:r w:rsidRPr="00A43251">
              <w:rPr>
                <w:rFonts w:ascii="Times New Roman" w:hAnsi="Times New Roman" w:cs="Times New Roman"/>
                <w:sz w:val="20"/>
              </w:rPr>
              <w:t>культуртехнических</w:t>
            </w:r>
            <w:proofErr w:type="spellEnd"/>
            <w:r w:rsidRPr="00A43251">
              <w:rPr>
                <w:rFonts w:ascii="Times New Roman" w:hAnsi="Times New Roman" w:cs="Times New Roman"/>
                <w:sz w:val="20"/>
              </w:rPr>
              <w:t xml:space="preserve"> работ по раскорчевке многолетних насаждений</w:t>
            </w:r>
          </w:p>
        </w:tc>
        <w:tc>
          <w:tcPr>
            <w:tcW w:w="3798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Минсельхоз НСО, организации, крестьянские (фермерские) хозяйства и индивидуальные предприниматели, осуществляющие сельскохозяйственное производство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DD07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>2015 - 20</w:t>
            </w:r>
            <w:r>
              <w:rPr>
                <w:rFonts w:ascii="Times New Roman" w:hAnsi="Times New Roman" w:cs="Times New Roman"/>
                <w:sz w:val="20"/>
              </w:rPr>
              <w:t>18</w:t>
            </w:r>
            <w:r w:rsidRPr="00A43251">
              <w:rPr>
                <w:rFonts w:ascii="Times New Roman" w:hAnsi="Times New Roman" w:cs="Times New Roman"/>
                <w:sz w:val="20"/>
              </w:rPr>
              <w:t xml:space="preserve"> гг.</w:t>
            </w:r>
          </w:p>
        </w:tc>
        <w:tc>
          <w:tcPr>
            <w:tcW w:w="7067" w:type="dxa"/>
            <w:tcBorders>
              <w:top w:val="single" w:sz="4" w:space="0" w:color="auto"/>
              <w:bottom w:val="single" w:sz="4" w:space="0" w:color="auto"/>
            </w:tcBorders>
          </w:tcPr>
          <w:p w:rsidR="0026363B" w:rsidRPr="00A43251" w:rsidRDefault="00263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43251">
              <w:rPr>
                <w:rFonts w:ascii="Times New Roman" w:hAnsi="Times New Roman" w:cs="Times New Roman"/>
                <w:sz w:val="20"/>
              </w:rPr>
              <w:t xml:space="preserve">Ввод в оборот 44,283 тыс. га сельскохозяйственных угодий за счет проведения </w:t>
            </w:r>
            <w:proofErr w:type="spellStart"/>
            <w:r w:rsidRPr="00A43251">
              <w:rPr>
                <w:rFonts w:ascii="Times New Roman" w:hAnsi="Times New Roman" w:cs="Times New Roman"/>
                <w:sz w:val="20"/>
              </w:rPr>
              <w:t>культуртехнических</w:t>
            </w:r>
            <w:proofErr w:type="spellEnd"/>
            <w:r w:rsidRPr="00A43251">
              <w:rPr>
                <w:rFonts w:ascii="Times New Roman" w:hAnsi="Times New Roman" w:cs="Times New Roman"/>
                <w:sz w:val="20"/>
              </w:rPr>
              <w:t xml:space="preserve"> работ за период реализации государственной программы с 2015 по 2020 год</w:t>
            </w:r>
          </w:p>
        </w:tc>
      </w:tr>
    </w:tbl>
    <w:p w:rsidR="0026363B" w:rsidRPr="00A43251" w:rsidRDefault="0026363B" w:rsidP="00DD07D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6363B" w:rsidRPr="00A43251" w:rsidRDefault="0026363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A43251">
        <w:rPr>
          <w:rFonts w:ascii="Times New Roman" w:hAnsi="Times New Roman" w:cs="Times New Roman"/>
          <w:sz w:val="20"/>
        </w:rPr>
        <w:t>--------------------------------</w:t>
      </w:r>
    </w:p>
    <w:p w:rsidR="0026363B" w:rsidRPr="00DD07D4" w:rsidRDefault="00DD07D4" w:rsidP="00DD07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7D4">
        <w:rPr>
          <w:rFonts w:ascii="Times New Roman" w:hAnsi="Times New Roman" w:cs="Times New Roman"/>
          <w:sz w:val="28"/>
          <w:szCs w:val="28"/>
        </w:rPr>
        <w:t>*</w:t>
      </w:r>
      <w:r w:rsidR="0026363B" w:rsidRPr="00DD07D4">
        <w:rPr>
          <w:rFonts w:ascii="Times New Roman" w:hAnsi="Times New Roman" w:cs="Times New Roman"/>
          <w:sz w:val="28"/>
          <w:szCs w:val="28"/>
        </w:rPr>
        <w:t xml:space="preserve"> Исполнители программных мероприятий в 2015 - 2017 годах.</w:t>
      </w:r>
    </w:p>
    <w:p w:rsidR="0026363B" w:rsidRPr="00DD07D4" w:rsidRDefault="0026363B" w:rsidP="00DD07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363B" w:rsidRPr="00DD07D4" w:rsidRDefault="00DD07D4" w:rsidP="00DD07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363B" w:rsidRPr="00DD07D4">
        <w:rPr>
          <w:rFonts w:ascii="Times New Roman" w:hAnsi="Times New Roman" w:cs="Times New Roman"/>
          <w:sz w:val="28"/>
          <w:szCs w:val="28"/>
        </w:rPr>
        <w:t>Применяемые сокращения:</w:t>
      </w:r>
    </w:p>
    <w:p w:rsidR="0026363B" w:rsidRPr="00DD07D4" w:rsidRDefault="0026363B" w:rsidP="00DD07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7D4">
        <w:rPr>
          <w:rFonts w:ascii="Times New Roman" w:hAnsi="Times New Roman" w:cs="Times New Roman"/>
          <w:sz w:val="28"/>
          <w:szCs w:val="28"/>
        </w:rPr>
        <w:t>АПК - агропромышленный комплекс;</w:t>
      </w:r>
    </w:p>
    <w:p w:rsidR="0026363B" w:rsidRPr="00DD07D4" w:rsidRDefault="0026363B" w:rsidP="00DD07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D07D4">
        <w:rPr>
          <w:rFonts w:ascii="Times New Roman" w:hAnsi="Times New Roman" w:cs="Times New Roman"/>
          <w:sz w:val="28"/>
          <w:szCs w:val="28"/>
        </w:rPr>
        <w:t>ДИиРТТ</w:t>
      </w:r>
      <w:proofErr w:type="spellEnd"/>
      <w:r w:rsidRPr="00DD07D4">
        <w:rPr>
          <w:rFonts w:ascii="Times New Roman" w:hAnsi="Times New Roman" w:cs="Times New Roman"/>
          <w:sz w:val="28"/>
          <w:szCs w:val="28"/>
        </w:rPr>
        <w:t xml:space="preserve"> - департамент информатизации и развития телекоммуникационных технологий Новосибирской области;</w:t>
      </w:r>
    </w:p>
    <w:p w:rsidR="0026363B" w:rsidRPr="00DD07D4" w:rsidRDefault="0026363B" w:rsidP="00DD07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7D4">
        <w:rPr>
          <w:rFonts w:ascii="Times New Roman" w:hAnsi="Times New Roman" w:cs="Times New Roman"/>
          <w:sz w:val="28"/>
          <w:szCs w:val="28"/>
        </w:rPr>
        <w:t>Минсельхоз НСО - министерство сельского хозяйства Новосибирской области.</w:t>
      </w:r>
    </w:p>
    <w:p w:rsidR="00B430AA" w:rsidRDefault="00B430AA" w:rsidP="00B430AA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30AA" w:rsidRDefault="00B430AA" w:rsidP="00B430AA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30AA" w:rsidRDefault="00B430AA" w:rsidP="00B430AA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30AA" w:rsidRDefault="00B430AA" w:rsidP="00B430AA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30AA" w:rsidRDefault="00B430AA" w:rsidP="00B430AA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30AA" w:rsidRDefault="00B430AA" w:rsidP="00B430AA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30AA" w:rsidRDefault="00B430AA" w:rsidP="00B430AA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30AA" w:rsidRDefault="00B430AA" w:rsidP="00B430AA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30AA" w:rsidRDefault="00B430AA" w:rsidP="00B430AA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30AA" w:rsidRDefault="00B430AA" w:rsidP="00B430AA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8156D" w:rsidRDefault="0008156D" w:rsidP="00B430AA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8156D" w:rsidRDefault="0008156D" w:rsidP="00B430AA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8156D" w:rsidRDefault="0008156D" w:rsidP="00B430AA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8156D" w:rsidRDefault="0008156D" w:rsidP="00B430AA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8156D" w:rsidRDefault="0008156D" w:rsidP="00B430AA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8156D" w:rsidRDefault="0008156D" w:rsidP="00B430AA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8156D" w:rsidRDefault="0008156D" w:rsidP="00B430AA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8156D" w:rsidRDefault="0008156D" w:rsidP="00B430AA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8156D" w:rsidRDefault="0008156D" w:rsidP="00B430AA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8156D" w:rsidRDefault="0008156D" w:rsidP="00B430AA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8156D" w:rsidRDefault="0008156D" w:rsidP="00B430AA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8156D" w:rsidRDefault="0008156D" w:rsidP="00B430AA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30AA" w:rsidRDefault="00B430AA" w:rsidP="00B430AA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30AA" w:rsidRDefault="00B430AA" w:rsidP="00B430AA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30AA" w:rsidRPr="001760A5" w:rsidRDefault="00B430AA" w:rsidP="00B430AA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«ПРИЛОЖЕНИЕ</w:t>
      </w:r>
      <w:r w:rsidRPr="001760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760A5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.1</w:t>
      </w:r>
    </w:p>
    <w:p w:rsidR="00B430AA" w:rsidRPr="001760A5" w:rsidRDefault="00B430AA" w:rsidP="00B430AA">
      <w:pPr>
        <w:autoSpaceDE w:val="0"/>
        <w:autoSpaceDN w:val="0"/>
        <w:adjustRightInd w:val="0"/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1760A5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B430AA" w:rsidRPr="001760A5" w:rsidRDefault="00B430AA" w:rsidP="00B430AA">
      <w:pPr>
        <w:autoSpaceDE w:val="0"/>
        <w:autoSpaceDN w:val="0"/>
        <w:adjustRightInd w:val="0"/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«</w:t>
      </w:r>
      <w:r w:rsidRPr="001760A5">
        <w:rPr>
          <w:rFonts w:ascii="Times New Roman" w:hAnsi="Times New Roman" w:cs="Times New Roman"/>
          <w:sz w:val="28"/>
          <w:szCs w:val="28"/>
        </w:rPr>
        <w:t>Развитие</w:t>
      </w:r>
    </w:p>
    <w:p w:rsidR="00B430AA" w:rsidRPr="001760A5" w:rsidRDefault="00B430AA" w:rsidP="00B430AA">
      <w:pPr>
        <w:autoSpaceDE w:val="0"/>
        <w:autoSpaceDN w:val="0"/>
        <w:adjustRightInd w:val="0"/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1760A5">
        <w:rPr>
          <w:rFonts w:ascii="Times New Roman" w:hAnsi="Times New Roman" w:cs="Times New Roman"/>
          <w:sz w:val="28"/>
          <w:szCs w:val="28"/>
        </w:rPr>
        <w:t>сельского хозяйства и регулирование рынков</w:t>
      </w:r>
    </w:p>
    <w:p w:rsidR="00B430AA" w:rsidRPr="001760A5" w:rsidRDefault="00B430AA" w:rsidP="00B430AA">
      <w:pPr>
        <w:autoSpaceDE w:val="0"/>
        <w:autoSpaceDN w:val="0"/>
        <w:adjustRightInd w:val="0"/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1760A5">
        <w:rPr>
          <w:rFonts w:ascii="Times New Roman" w:hAnsi="Times New Roman" w:cs="Times New Roman"/>
          <w:sz w:val="28"/>
          <w:szCs w:val="28"/>
        </w:rPr>
        <w:t>сельскохозяйственной продукции, сырья</w:t>
      </w:r>
    </w:p>
    <w:p w:rsidR="00B430AA" w:rsidRPr="001760A5" w:rsidRDefault="00B430AA" w:rsidP="00B430AA">
      <w:pPr>
        <w:autoSpaceDE w:val="0"/>
        <w:autoSpaceDN w:val="0"/>
        <w:adjustRightInd w:val="0"/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1760A5">
        <w:rPr>
          <w:rFonts w:ascii="Times New Roman" w:hAnsi="Times New Roman" w:cs="Times New Roman"/>
          <w:sz w:val="28"/>
          <w:szCs w:val="28"/>
        </w:rPr>
        <w:t>и продовольствия в Новосибирской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430AA" w:rsidRDefault="00B430AA" w:rsidP="00B430AA"/>
    <w:p w:rsidR="00B430AA" w:rsidRDefault="00B430AA" w:rsidP="00B430AA"/>
    <w:tbl>
      <w:tblPr>
        <w:tblW w:w="1531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1134"/>
        <w:gridCol w:w="709"/>
        <w:gridCol w:w="567"/>
        <w:gridCol w:w="567"/>
        <w:gridCol w:w="1276"/>
        <w:gridCol w:w="992"/>
        <w:gridCol w:w="992"/>
        <w:gridCol w:w="992"/>
        <w:gridCol w:w="1006"/>
        <w:gridCol w:w="992"/>
        <w:gridCol w:w="1688"/>
        <w:gridCol w:w="2552"/>
      </w:tblGrid>
      <w:tr w:rsidR="00B430AA" w:rsidRPr="00F3471A" w:rsidTr="009A1ED4">
        <w:trPr>
          <w:trHeight w:val="375"/>
        </w:trPr>
        <w:tc>
          <w:tcPr>
            <w:tcW w:w="1531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МЕРОПРИЯТИЯ</w:t>
            </w:r>
          </w:p>
        </w:tc>
      </w:tr>
      <w:tr w:rsidR="00B430AA" w:rsidRPr="00F3471A" w:rsidTr="009A1ED4">
        <w:trPr>
          <w:trHeight w:val="375"/>
        </w:trPr>
        <w:tc>
          <w:tcPr>
            <w:tcW w:w="1531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государственной программы Новосибирской области «Развитие сельского хозяйства и регулирование рынков сельскохозяйственной продукции, сырья и продовольствия в Новосибирской области»</w:t>
            </w:r>
          </w:p>
        </w:tc>
      </w:tr>
      <w:tr w:rsidR="00B430AA" w:rsidRPr="00F3471A" w:rsidTr="009A1ED4">
        <w:trPr>
          <w:trHeight w:val="375"/>
        </w:trPr>
        <w:tc>
          <w:tcPr>
            <w:tcW w:w="1531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</w:pPr>
          </w:p>
        </w:tc>
      </w:tr>
      <w:tr w:rsidR="00B430AA" w:rsidRPr="00F3471A" w:rsidTr="009A1ED4">
        <w:trPr>
          <w:trHeight w:val="390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430AA" w:rsidRPr="00F3471A" w:rsidTr="009A1ED4">
        <w:trPr>
          <w:trHeight w:val="810"/>
        </w:trPr>
        <w:tc>
          <w:tcPr>
            <w:tcW w:w="184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119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бюджетной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классификации </w:t>
            </w:r>
          </w:p>
        </w:tc>
        <w:tc>
          <w:tcPr>
            <w:tcW w:w="4974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Финансовые затраты, тыс. руб.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 годам реализации</w:t>
            </w:r>
          </w:p>
        </w:tc>
        <w:tc>
          <w:tcPr>
            <w:tcW w:w="16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ГРБС (ответственный исполнитель)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Ожидаемый результат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(краткое описание)</w:t>
            </w: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74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пГП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8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1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B430AA" w:rsidRPr="00F3471A" w:rsidTr="009A1ED4">
        <w:trPr>
          <w:trHeight w:val="705"/>
        </w:trPr>
        <w:tc>
          <w:tcPr>
            <w:tcW w:w="153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Цель 1 государственной программы  «Содействие в повышении объемов производства продукции сельского хозяйства, пищевой и перерабатывающей промышленности в Новосибирской области, а также ее </w:t>
            </w:r>
            <w:proofErr w:type="spellStart"/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конкурентноспособности</w:t>
            </w:r>
            <w:proofErr w:type="spellEnd"/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целью обеспечения продовольственной безопасности </w:t>
            </w:r>
            <w:proofErr w:type="spellStart"/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Нлвлсибирской</w:t>
            </w:r>
            <w:proofErr w:type="spellEnd"/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области» </w:t>
            </w:r>
          </w:p>
        </w:tc>
      </w:tr>
      <w:tr w:rsidR="00B430AA" w:rsidRPr="00F3471A" w:rsidTr="009A1ED4">
        <w:trPr>
          <w:trHeight w:val="555"/>
        </w:trPr>
        <w:tc>
          <w:tcPr>
            <w:tcW w:w="153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1.1. государственной программы «Создание условий для роста производства основных видов сельскохозяйственной продукции и производства пищевых продуктов»</w:t>
            </w:r>
          </w:p>
        </w:tc>
      </w:tr>
      <w:tr w:rsidR="00B430AA" w:rsidRPr="00F3471A" w:rsidTr="009A1ED4">
        <w:trPr>
          <w:trHeight w:val="645"/>
        </w:trPr>
        <w:tc>
          <w:tcPr>
            <w:tcW w:w="153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Подпрограмма 1.1.1.  «Развитие производства, переработки и реализации сельскохозяйственной продукции в Новосибирской области»</w:t>
            </w:r>
          </w:p>
        </w:tc>
      </w:tr>
      <w:tr w:rsidR="00B430AA" w:rsidRPr="00F3471A" w:rsidTr="009A1ED4">
        <w:trPr>
          <w:trHeight w:val="300"/>
        </w:trPr>
        <w:tc>
          <w:tcPr>
            <w:tcW w:w="153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Цель 1.1.1.1. «Создание условий для роста производства основных видов сельскохозяйственной продукции и производства пищевых продуктов» </w:t>
            </w:r>
          </w:p>
        </w:tc>
      </w:tr>
      <w:tr w:rsidR="00B430AA" w:rsidRPr="00F3471A" w:rsidTr="009A1ED4">
        <w:trPr>
          <w:trHeight w:val="735"/>
        </w:trPr>
        <w:tc>
          <w:tcPr>
            <w:tcW w:w="153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1.1.1.1.1. «Создание условий для роста объемов производства, переработки и реализации сельскохозяйственной продукции и обеспечение финансовой устойчивости сельскохозяйственных товаропроизводителей в Новосибирской области»</w:t>
            </w:r>
          </w:p>
        </w:tc>
      </w:tr>
      <w:tr w:rsidR="00B430AA" w:rsidRPr="00F3471A" w:rsidTr="00B430AA">
        <w:trPr>
          <w:trHeight w:val="300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1.1.1.1.1.1. Государственная поддержка   сельскохозяйственных товаропроизводителей на проведение агротехнологических работ (несвязанная поддержка)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МСХ НСО, организации, К(Ф)Х и индивидуальные предприниматели, осуществляющие сельскохозяйственное производство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Сохранение размера посевных площадей, занятых зерновыми, зернобобовыми и кормовыми сельскохозяйственными культурами в Новосибирской области</w:t>
            </w:r>
          </w:p>
        </w:tc>
      </w:tr>
      <w:tr w:rsidR="00B430AA" w:rsidRPr="00F3471A" w:rsidTr="00B430AA">
        <w:trPr>
          <w:trHeight w:val="30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21.1.04.00000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113 841,40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113 841,40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113 841,40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113 841,40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113 841,40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B430AA">
        <w:trPr>
          <w:trHeight w:val="30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21.1.04.00000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403 619,60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403 619,60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403 619,60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403 619,60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403 619,60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B430AA">
        <w:trPr>
          <w:trHeight w:val="30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B430AA">
        <w:trPr>
          <w:trHeight w:val="42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1.1.1.1.1.1.1. Оказание несвязанной поддержки  сельскохозяйственным товаропроизводителям  в области растениеводства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21.1.01.02530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МСХ НСО, организации, К(Ф)Х и индивидуальные предприниматели, осуществляющие сельскохозяйственное производство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21.1.04.R5410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113 841,40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113 841,40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113 841,40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113 841,40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113 841,40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21.1.04.R5410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403 619,60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403 619,60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403 619,60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403 619,60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403 619,60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405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B430AA">
        <w:trPr>
          <w:trHeight w:val="435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B430AA">
        <w:trPr>
          <w:trHeight w:val="90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1.1.1.1.1.2. Государственная поддержка сельскохозяйственных товаропроизводителей  на оказание содействия достижению целевых показателей развития агропромышленного комплекса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21.1.01.00000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100 362,90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113 637,00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113 637,00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113 637,00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113 637,00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МСХ НСО, организации, К(Ф)Х и индивидуальные предприниматели, осуществляющие сельскохозяйственное производство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производства продукции растениеводства в хозяйствах всех категорий увеличится к 2023 году на 19,5% к уровню 2014 года.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Индекс производства продукции животноводства в хозяйствах всех категорий увеличится к 2023 году на 20,9% к уровню 2014 года. Создание и развитие производственной базы К(Ф)Х и сельскохозяйственных потребительских кооперативов (</w:t>
            </w:r>
            <w:proofErr w:type="spellStart"/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СПоК</w:t>
            </w:r>
            <w:proofErr w:type="spellEnd"/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на территории Новосибирской области, увеличение числа семейных животноводческих ферм на базе К(Ф)Х и обеспечение их дальнейшего развития. За период реализации государственной программы с 2015 по 2023 год начинающими фермерами будет создано 311 хозяйств и 113 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животноводческих ферм на базе К(Ф)Х, кроме того, с 2017 по 2023 год будет оказана </w:t>
            </w:r>
            <w:proofErr w:type="spellStart"/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грантовая</w:t>
            </w:r>
            <w:proofErr w:type="spellEnd"/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поддержка 22 </w:t>
            </w:r>
            <w:proofErr w:type="spellStart"/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СПоК</w:t>
            </w:r>
            <w:proofErr w:type="spellEnd"/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которые улучшат свою материально-техническую базу</w:t>
            </w:r>
          </w:p>
        </w:tc>
      </w:tr>
      <w:tr w:rsidR="00B430AA" w:rsidRPr="00F3471A" w:rsidTr="00B430AA">
        <w:trPr>
          <w:trHeight w:val="90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21.1.06.00000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145 565,70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145 360,70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145 360,70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145 360,70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145 360,70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B430AA">
        <w:trPr>
          <w:trHeight w:val="87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21.1.06.00000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516 096,40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515 369,80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515 369,80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515 369,80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515 369,80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B430AA">
        <w:trPr>
          <w:trHeight w:val="84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B430AA">
        <w:trPr>
          <w:trHeight w:val="81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60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1.1.1.1.1.2.1. Оказание содействия достижению целевых показателей  развития агропромышленного комплекса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21.1.01.02530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100 362,90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113 637,00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113 637,00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113 637,00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113 637,00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МСХ НСО, организации, К(Ф)Х и индивидуальные предприниматели, осуществляющие сельскохозяйственное производство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30AA" w:rsidRPr="00F3471A" w:rsidTr="009A1ED4">
        <w:trPr>
          <w:trHeight w:val="42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21.1.06.R5430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145 565,70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145 360,70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145 360,70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145 360,70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145 360,70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42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21.1.06.R5430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516 096,40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515 369,80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515 369,80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515 369,80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515 369,80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30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30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B430AA">
        <w:trPr>
          <w:trHeight w:val="10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1.1.1.1.1.3. Государственная поддержка направленная на поддержание  доходности  </w:t>
            </w:r>
            <w:proofErr w:type="spellStart"/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сельхозтоваропроизводителей</w:t>
            </w:r>
            <w:proofErr w:type="spellEnd"/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 в области молочного скотоводства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21.1.05.00000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57 636,40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57 636,40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57 636,40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57 636,40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57 636,40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МСХ НСО, организации, К(Ф)Х и индивидуальные предприниматели, осуществляющие сельскохозяйственное производство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Увеличение производства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</w:tr>
      <w:tr w:rsidR="00B430AA" w:rsidRPr="00F3471A" w:rsidTr="00B430AA">
        <w:trPr>
          <w:trHeight w:val="63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21.1.05.00000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204 347,30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204 347,30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204 347,30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204 347,30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204 347,30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B430AA">
        <w:trPr>
          <w:trHeight w:val="58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B430AA">
        <w:trPr>
          <w:trHeight w:val="67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1.1.1.1.1.3.1. Повышение продуктивности  в молочном скотоводстве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21.1.05.R5420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57 636,40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57 636,40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57 636,40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57 636,40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57 636,40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МСХ НСО, организации, К(Ф)Х и индивидуальные предприниматели, осуществляющие сельскохозяйственное производство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30AA" w:rsidRPr="00F3471A" w:rsidTr="009A1ED4">
        <w:trPr>
          <w:trHeight w:val="42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21.1.05.R5420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204 347,30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204 347,30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204 347,30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204 347,30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204 347,30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43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B430AA">
        <w:trPr>
          <w:trHeight w:val="40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B430AA">
        <w:trPr>
          <w:trHeight w:val="30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1.1.1.1.1.4. Государственная поддержка  сельскохозяйственных товаропроизводителей  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lastRenderedPageBreak/>
              <w:t>на привлечение инвестиционных кредитов в агропромышленном комплексе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областной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21.1.01.00000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6 906,40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6 906,40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МСХ НСО, сельскохозяйственные товаропроизводители НСО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Создание условий для обеспечения устойчивого роста объемов сельскохозяйственной продукции и продуктов ее переработки. Рентабельность 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сельскохозяйственных организаций по всей деятельности (с учетом субсидий) к 2023 году составит 20%</w:t>
            </w:r>
          </w:p>
        </w:tc>
      </w:tr>
      <w:tr w:rsidR="00B430AA" w:rsidRPr="00F3471A" w:rsidTr="00B430AA">
        <w:trPr>
          <w:trHeight w:val="30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21.1.07.00000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72 759,00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39 892,20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39 892,20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39 892,20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39 892,20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B430AA">
        <w:trPr>
          <w:trHeight w:val="30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21.1.07.00000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257963,70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141436,00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141436,00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141436,00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141436,00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B430AA">
        <w:trPr>
          <w:trHeight w:val="30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B430AA">
        <w:trPr>
          <w:trHeight w:val="30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1.1.1.1.1.4.1. 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21.1.01.02530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6 906,40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6 906,40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МСХ НСО, сельскохозяйственные товаропроизводители НСО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21.1.07.R4330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39 892,20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39 892,20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39 892,20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39 892,20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21.1.07.R4330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257963,70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141436,00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141436,00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141436,00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141436,00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30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30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B430AA">
        <w:trPr>
          <w:trHeight w:val="30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1.1.1.1.1.5. Стимулирование   </w:t>
            </w:r>
            <w:proofErr w:type="spellStart"/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сельхозтоваропроизводителей</w:t>
            </w:r>
            <w:proofErr w:type="spellEnd"/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  в повышении эффективности сельскохозяйственного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21.1.01.00000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1 199 541,50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1 205 579,30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1 205 579,30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1 205 579,30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1 205 579,30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МСХ НСО, организации, К(Ф)Х и индивидуальные предприниматели, осуществляющие сельскохозяйственное производство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Популяризация отраслей сельского хозяйства и привлекательности сельского образа жизни, привлечение ресурсов для их развития. Повышение эффективности производства сельхозпродукции</w:t>
            </w:r>
          </w:p>
        </w:tc>
      </w:tr>
      <w:tr w:rsidR="00352A34" w:rsidRPr="00F3471A" w:rsidTr="00B430AA">
        <w:trPr>
          <w:trHeight w:val="36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B430AA">
        <w:trPr>
          <w:trHeight w:val="51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B430AA">
        <w:trPr>
          <w:trHeight w:val="615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1.1.1.1.1.5.1. Государственная поддержка, направленная на создание благоприятных условий для развития  агропромышленного комплекса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21.1.01.02530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1 199 541,50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1 205 579,30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1 205 579,30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1 205 579,30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1 205 579,30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МСХ НСО, организации, К(Ф)Х и индивидуальные предприниматели, осуществляющие сельскохозяйственное производство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2A34" w:rsidRPr="00F3471A" w:rsidTr="009A1ED4">
        <w:trPr>
          <w:trHeight w:val="48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43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46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B430AA">
        <w:trPr>
          <w:trHeight w:val="510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1.1.1.1.1.6. Оказание поддержки  </w:t>
            </w:r>
            <w:proofErr w:type="spellStart"/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садоводческих,огороднических</w:t>
            </w:r>
            <w:proofErr w:type="spellEnd"/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 и дачных некоммерческих </w:t>
            </w:r>
            <w:proofErr w:type="spellStart"/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объеденений</w:t>
            </w:r>
            <w:proofErr w:type="spellEnd"/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 граждан в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21.1.02.00000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18 938,00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18 938,00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18 938,00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18 938,00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18 938,00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МСХ НСО, организации, К(Ф)Х и индивидуальные предприниматели, осуществляющие сельскохозяйственное производство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Повышение привлекательности ведения садоводства и уровня </w:t>
            </w:r>
            <w:proofErr w:type="spellStart"/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самозанятости</w:t>
            </w:r>
            <w:proofErr w:type="spellEnd"/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населения Новосибирской области. Улучшение инженерно-технической инфраструктуры садоводческих, огороднических и дачных некоммерческих объединений (обеспечение объектами электроснабжения и водоснабжения). Обеспечение (обновление) системы пожарной безопасности садоводческих, огороднических и дачных 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некоммерческих объединений</w:t>
            </w:r>
          </w:p>
        </w:tc>
      </w:tr>
      <w:tr w:rsidR="00352A34" w:rsidRPr="00F3471A" w:rsidTr="00B430AA">
        <w:trPr>
          <w:trHeight w:val="55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B430AA">
        <w:trPr>
          <w:trHeight w:val="67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B430AA">
        <w:trPr>
          <w:trHeight w:val="61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1.1.1.1.1.6.1. Государственная поддержка садоводов,  огородников, дачников и их садоводческих, огороднических и дачных некоммерческих объединений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21.1.02.02870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18 938,00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18 938,00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18 938,00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18 938,00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18 938,00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МСХ НСО, организации, К(Ф)Х и индивидуальные предприниматели, осуществляющие сельскохозяйственное производство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2A34" w:rsidRPr="00F3471A" w:rsidTr="009A1ED4">
        <w:trPr>
          <w:trHeight w:val="48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42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42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B430AA">
        <w:trPr>
          <w:trHeight w:val="30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1.1.1.1.1.7. Содействие  кадрового  обеспечения сельскохозяйственного производства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21.1.03.00000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7 135,00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7 135,00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МСХ НСО, организации, К(Ф)Х и индивидуальные предприниматели, осуществляющие сельскохозяйственное производство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сельскохозяйственных организаций высококвалифицированными кадрами; рост профессиональной квалификации руководителей и специалистов для повышения эффективности использования производственного потенциала предприятий АПК</w:t>
            </w:r>
          </w:p>
        </w:tc>
      </w:tr>
      <w:tr w:rsidR="00B430AA" w:rsidRPr="00F3471A" w:rsidTr="00B430AA">
        <w:trPr>
          <w:trHeight w:val="30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21.1.01.02530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B430AA">
        <w:trPr>
          <w:trHeight w:val="30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B430AA">
        <w:trPr>
          <w:trHeight w:val="4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B430AA">
        <w:trPr>
          <w:trHeight w:val="495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1.1.1.1.1.7.1. Государственная поддержка, направленная на создание условий для развития кадрового потенциала сельского хозяйства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21.1.03.15150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7 135,00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7 135,00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МСХ НСО, организации, К(Ф)Х и индивидуальные предприниматели, осуществляющие сельскохозяйственное производство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21.1.01.02530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30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375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4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B430AA">
        <w:trPr>
          <w:trHeight w:val="84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1.1.1.1.1.8. Государственная поддержка направленная на создание и модернизацию объектов агропромышленного комплекса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21.1.08.00000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15 670,40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15 670,40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15 670,40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15 670,40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15 670,40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МСХ НСО, организации, К(Ф)Х и индивидуальные предприниматели, осуществляющие сельскохозяйственное производство, организации и индивидуальные предприниматели, предоставляющие услуги в сфере сельскохозяйственно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го производства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Стимулирование развития производства продукции растениеводства и животноводства, обеспечение сбыта сельскохозяйственной продукции и </w:t>
            </w:r>
            <w:proofErr w:type="spellStart"/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импортозамещения</w:t>
            </w:r>
            <w:proofErr w:type="spellEnd"/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 счет прироста мощностей по хранению сельскохозяйственной продукции, создание 1225 рабочих мест</w:t>
            </w:r>
          </w:p>
        </w:tc>
      </w:tr>
      <w:tr w:rsidR="00B430AA" w:rsidRPr="00F3471A" w:rsidTr="00B430AA">
        <w:trPr>
          <w:trHeight w:val="82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21.1.08.00000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55558,70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55558,70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55558,70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55558,70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55558,70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B430AA">
        <w:trPr>
          <w:trHeight w:val="75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B430AA">
        <w:trPr>
          <w:trHeight w:val="63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69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1.1.1.1.1.8.1. Возмещение части прямых понесенных затрат на создание и модернизацию объектов </w:t>
            </w:r>
            <w:proofErr w:type="spellStart"/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агропромынленного</w:t>
            </w:r>
            <w:proofErr w:type="spellEnd"/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комплекса, а также на приобретение техники и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21.1.08.R5450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15 670,40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15 670,40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15 670,40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15 670,40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15 670,40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МСХ НСО, организации, К(Ф)Х и индивидуальные предприниматели, осуществляющие сельскохозяйственное производство, организации и индивидуальные предприниматели, предоставляющие услуги в сфере сельскохозяйственного производства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30AA" w:rsidRPr="00F3471A" w:rsidTr="009A1ED4">
        <w:trPr>
          <w:trHeight w:val="66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21.1.08.R5450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55558,70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55558,70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55558,70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55558,70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55558,70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7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местные бюджеты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825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51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затрат по подпрограмме 1 государственной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3 230 942,40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3 099 928,20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3 099 928,20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3 099 928,20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3 099 928,20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всего, 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1 793 356,70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1 779 596,80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1 779 596,80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1 779 596,80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1 779 596,80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1 361 810,80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1 381 122,70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1 381 122,70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1 381 122,70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1 381 122,70</w:t>
            </w:r>
          </w:p>
        </w:tc>
        <w:tc>
          <w:tcPr>
            <w:tcW w:w="168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21.1.02.00000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18 938,00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18 938,00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18 938,00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18 938,00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18 938,00</w:t>
            </w:r>
          </w:p>
        </w:tc>
        <w:tc>
          <w:tcPr>
            <w:tcW w:w="168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21.1.03.00000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7 135,00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7 135,00</w:t>
            </w:r>
          </w:p>
        </w:tc>
        <w:tc>
          <w:tcPr>
            <w:tcW w:w="168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405 472,90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372 401,10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372 401,10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372 401,10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372 401,10</w:t>
            </w:r>
          </w:p>
        </w:tc>
        <w:tc>
          <w:tcPr>
            <w:tcW w:w="168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1 437 585,70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1 320 331,40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1 320 331,40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1 320 331,40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1 320 331,40</w:t>
            </w:r>
          </w:p>
        </w:tc>
        <w:tc>
          <w:tcPr>
            <w:tcW w:w="168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300"/>
        </w:trPr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местные бюджеты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315"/>
        </w:trPr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00"/>
        </w:trPr>
        <w:tc>
          <w:tcPr>
            <w:tcW w:w="1531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1.2. «Обеспечение ветеринарно-санитарного благополучия в Новосибирской области»</w:t>
            </w:r>
          </w:p>
        </w:tc>
      </w:tr>
      <w:tr w:rsidR="00B430AA" w:rsidRPr="00F3471A" w:rsidTr="009A1ED4">
        <w:trPr>
          <w:trHeight w:val="570"/>
        </w:trPr>
        <w:tc>
          <w:tcPr>
            <w:tcW w:w="153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1.2.1. «Проведение противоэпизоотических и ветеринарно-санитарных мероприятий по предупреждению возникновения и распространения африканской чумы свиней и других заразных болезней животных, в том числе лейкоза крупного рогатого скота, на территории Новосибирской области»</w:t>
            </w:r>
          </w:p>
        </w:tc>
      </w:tr>
      <w:tr w:rsidR="00B430AA" w:rsidRPr="00F3471A" w:rsidTr="009A1ED4">
        <w:trPr>
          <w:trHeight w:val="300"/>
        </w:trPr>
        <w:tc>
          <w:tcPr>
            <w:tcW w:w="153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Цель 1.2.1.1. «Обеспечение ветеринарно-санитарного благополучия на территории Новосибирской области»</w:t>
            </w:r>
          </w:p>
        </w:tc>
      </w:tr>
      <w:tr w:rsidR="00B430AA" w:rsidRPr="00F3471A" w:rsidTr="009A1ED4">
        <w:trPr>
          <w:trHeight w:val="300"/>
        </w:trPr>
        <w:tc>
          <w:tcPr>
            <w:tcW w:w="153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1.2.1.1.1. «Обеспечение профилактических вакцинаций, мероприятий и диагностических исследований на заразные, в том числе особо опасные болезни животных»</w:t>
            </w: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1.2.1.1.1.1. Государственная 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lastRenderedPageBreak/>
              <w:t>поддержка, направленная на предупреждение возникновения заразных болезней животных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областной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03560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405 985,4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418 673,4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436 637,2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436 637,2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436 637,2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Управление ветеринарии 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Новосибирской области и подведомственные ему учреждения ветеринарии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</w:tr>
      <w:tr w:rsidR="00352A34" w:rsidRPr="00F3471A" w:rsidTr="009A1ED4">
        <w:trPr>
          <w:trHeight w:val="30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30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30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1.2.1.1.1.1.1. Мероприятия по предотвращению возникновения заразных болезней животных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03560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405 985,4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418 673,4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436 637,2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436 637,2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436 637,2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ветеринарии Новосибирской области и подведомственные ему учреждения ветеринарии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2A34" w:rsidRPr="00F3471A" w:rsidTr="009A1ED4">
        <w:trPr>
          <w:trHeight w:val="30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30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30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00"/>
        </w:trPr>
        <w:tc>
          <w:tcPr>
            <w:tcW w:w="153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1.2.1.1.2. «Содействие животноводческим хозяйствам в оздоровлении крупного рогатого скота и птицы, а также в повышении эффективности, проводимых ими профилактических и лечебных мероприятий»</w:t>
            </w: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1.2.1.1.2.1. Государственная поддержка, направленная на обеспечение хозяйств программами по предотвращению вреда от заноса заразных и незаразных болезней животных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03560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ветеринарии Новосибирской области и подведомственные ему учреждения ветеринарии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2A34" w:rsidRPr="00F3471A" w:rsidTr="009A1ED4">
        <w:trPr>
          <w:trHeight w:val="30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30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30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1.2.1.1.2.1.1. Мероприятия по обеспечению разработки индивидуальных программ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03560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ветеринарии Новосибирской области и подведомственные ему учреждения ветеринарии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2A34" w:rsidRPr="00F3471A" w:rsidTr="009A1ED4">
        <w:trPr>
          <w:trHeight w:val="30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30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30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00"/>
        </w:trPr>
        <w:tc>
          <w:tcPr>
            <w:tcW w:w="153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1.2.1.1.3. «Создание материально - технических условий для реализации мер по защите территории Новосибирской области от заноса и распространения заразных болезней животных, в том числе вируса АЧС»</w:t>
            </w: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1.2.1.1.3.1. Укрепление материально-технической базы учреждений ветеринарии с целью защиты от распространения заразных болезней животных, в том числе африканской  чумы свиней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03560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21 280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21 280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21 280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21 280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21 280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ветеринарии Новосибирской области и подведомственные ему учреждения ветеринарии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2A34" w:rsidRPr="00F3471A" w:rsidTr="009A1ED4">
        <w:trPr>
          <w:trHeight w:val="30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30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30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 1.2.1.1.3.1.1. Мероприятия, направленные на улучшение материально-технической базы учреждений ветеринарии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03560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21 280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21 280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21 280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21 280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21 280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ветеринарии Новосибирской области и подведомственные ему учреждения ветеринарии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2A34" w:rsidRPr="00F3471A" w:rsidTr="009A1ED4">
        <w:trPr>
          <w:trHeight w:val="30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30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315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15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затрат по подпрограмме 2 государственной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429 265,40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441 953,40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459 917,20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459 917,20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459 917,20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429 265,40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441 953,40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459 917,20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459 917,20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459 917,20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30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30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315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00"/>
        </w:trPr>
        <w:tc>
          <w:tcPr>
            <w:tcW w:w="153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Цель 2 «Создание условий для воспроизводства и повышения эффективности использования в сельском хозяйстве земельных ресурсов»</w:t>
            </w:r>
          </w:p>
        </w:tc>
      </w:tr>
      <w:tr w:rsidR="00B430AA" w:rsidRPr="00F3471A" w:rsidTr="009A1ED4">
        <w:trPr>
          <w:trHeight w:val="300"/>
        </w:trPr>
        <w:tc>
          <w:tcPr>
            <w:tcW w:w="153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2.1. государственной программы  «Содействие в развитии мелиорации сельскохозяйственных земель»</w:t>
            </w:r>
          </w:p>
        </w:tc>
      </w:tr>
      <w:tr w:rsidR="00B430AA" w:rsidRPr="00F3471A" w:rsidTr="009A1ED4">
        <w:trPr>
          <w:trHeight w:val="300"/>
        </w:trPr>
        <w:tc>
          <w:tcPr>
            <w:tcW w:w="153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2.1.1. «Развитие мелиорации сельскохозяйственных земель в Новосибирской области»</w:t>
            </w:r>
          </w:p>
        </w:tc>
      </w:tr>
      <w:tr w:rsidR="00B430AA" w:rsidRPr="00F3471A" w:rsidTr="009A1ED4">
        <w:trPr>
          <w:trHeight w:val="300"/>
        </w:trPr>
        <w:tc>
          <w:tcPr>
            <w:tcW w:w="153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Цель 2.1.1.1. «Повышение продуктивности и устойчивости сельскохозяйственного производства и плодородия почв средствами комплексной мелиорации в условиях изменения климата и природных аномалий»</w:t>
            </w:r>
          </w:p>
        </w:tc>
      </w:tr>
      <w:tr w:rsidR="00B430AA" w:rsidRPr="00F3471A" w:rsidTr="009A1ED4">
        <w:trPr>
          <w:trHeight w:val="300"/>
        </w:trPr>
        <w:tc>
          <w:tcPr>
            <w:tcW w:w="153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2.1.1.1.1. «Восстановление мелиоративного фонда (мелиорируемые земли и мелиоративные системы), включая реализацию мер по орошению и осушению земель»</w:t>
            </w:r>
          </w:p>
        </w:tc>
      </w:tr>
      <w:tr w:rsidR="00B430AA" w:rsidRPr="00F3471A" w:rsidTr="009A1ED4">
        <w:trPr>
          <w:trHeight w:val="405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2.1.1.1.1.1. Содействие сельскохозяйственным товаропроизводителям в модернизации мелиоративных систем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21.3.01.00000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МСХ НСО, организации, К(Ф)Х и индивидуальные предприниматели, осуществляющие сельскохозяйственное производство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Ввод в эксплуатацию не менее 2,540 тыс. га мелиорируемых земель за период реализации государственной программы с 2015 по 2023 год</w:t>
            </w:r>
          </w:p>
        </w:tc>
      </w:tr>
      <w:tr w:rsidR="00B430AA" w:rsidRPr="00F3471A" w:rsidTr="009A1ED4">
        <w:trPr>
          <w:trHeight w:val="46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21.3.01.00000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7816,00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23838,40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23838,40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23838,40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08156D">
        <w:trPr>
          <w:trHeight w:val="34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08156D">
        <w:trPr>
          <w:trHeight w:val="30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6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2.1.1.1.1.1.1. Реализация мероприятий  в области мелиорации  земель  сельскохозяйственного назначения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21.3.01.R5680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МСХ НСО, организации, К(Ф)Х и индивидуальные предприниматели, осуществляющие сельскохозяйственное производство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30AA" w:rsidRPr="00F3471A" w:rsidTr="009A1ED4">
        <w:trPr>
          <w:trHeight w:val="405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21.3.01.R5680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7816,00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23838,40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23838,40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23838,40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405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315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15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Итого затрат по 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подпрограмме 3 государственной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17816,00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33838,40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33838,40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33838,40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7816,00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23838,40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23838,40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23838,40</w:t>
            </w:r>
          </w:p>
        </w:tc>
        <w:tc>
          <w:tcPr>
            <w:tcW w:w="168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300"/>
        </w:trPr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315"/>
        </w:trPr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15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Сумма затрат по государственной 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3 660 207,80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3 559 697,60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3 593 683,80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3 593 683,80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3 593 683,80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430AA" w:rsidRPr="00F3471A" w:rsidTr="009A1ED4">
        <w:trPr>
          <w:trHeight w:val="315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всего, 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2 222 622,10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2 231 550,20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2 249 514,00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2 249 514,00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2 249 514,00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429 265,40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441 953,40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459 917,20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459 917,20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459 917,20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21.1.01.00000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1 361 810,80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1 381 122,70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1 381 122,70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1 381 122,70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1 381 122,70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21.1.02.00000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18 938,00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18 938,00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18 938,00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18 938,00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18 938,00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21.1.03.00000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7 135,00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7 135,00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21.1.00.00000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405 472,90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382 401,10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382 401,10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382 401,10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382 401,10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30AA" w:rsidRPr="00F3471A" w:rsidTr="009A1ED4">
        <w:trPr>
          <w:trHeight w:val="300"/>
        </w:trPr>
        <w:tc>
          <w:tcPr>
            <w:tcW w:w="18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21.1.00.00000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1 437 585,70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1 328 147,40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1 344 169,80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1 344 169,80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1 344 169,80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AA" w:rsidRPr="00F3471A" w:rsidRDefault="00B430AA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300"/>
        </w:trPr>
        <w:tc>
          <w:tcPr>
            <w:tcW w:w="18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0" w:name="_GoBack" w:colFirst="6" w:colLast="10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местные бюджеты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2A34" w:rsidRPr="00F3471A" w:rsidTr="009A1ED4">
        <w:trPr>
          <w:trHeight w:val="315"/>
        </w:trPr>
        <w:tc>
          <w:tcPr>
            <w:tcW w:w="18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F347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52A34" w:rsidRPr="00F3471A" w:rsidRDefault="00352A34" w:rsidP="009A1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bookmarkEnd w:id="0"/>
    </w:tbl>
    <w:p w:rsidR="00B430AA" w:rsidRDefault="00B430AA" w:rsidP="00B430AA">
      <w:pPr>
        <w:rPr>
          <w:rFonts w:ascii="Times New Roman" w:hAnsi="Times New Roman" w:cs="Times New Roman"/>
          <w:sz w:val="16"/>
          <w:szCs w:val="16"/>
        </w:rPr>
      </w:pPr>
    </w:p>
    <w:p w:rsidR="00B430AA" w:rsidRDefault="00B430AA" w:rsidP="00B430AA">
      <w:pPr>
        <w:rPr>
          <w:rFonts w:ascii="Times New Roman" w:hAnsi="Times New Roman" w:cs="Times New Roman"/>
          <w:sz w:val="16"/>
          <w:szCs w:val="16"/>
        </w:rPr>
      </w:pPr>
    </w:p>
    <w:p w:rsidR="00B430AA" w:rsidRDefault="00B430AA" w:rsidP="00B430A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5988">
        <w:rPr>
          <w:rFonts w:ascii="Times New Roman" w:hAnsi="Times New Roman"/>
          <w:color w:val="000000"/>
          <w:sz w:val="28"/>
          <w:szCs w:val="28"/>
          <w:lang w:eastAsia="ru-RU"/>
        </w:rPr>
        <w:t>*Указаны прогнозные значения.</w:t>
      </w:r>
    </w:p>
    <w:p w:rsidR="00883524" w:rsidRDefault="00352A34"/>
    <w:sectPr w:rsidR="00883524" w:rsidSect="00340FC3">
      <w:pgSz w:w="16838" w:h="11906" w:orient="landscape"/>
      <w:pgMar w:top="1701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63B"/>
    <w:rsid w:val="0008156D"/>
    <w:rsid w:val="0026363B"/>
    <w:rsid w:val="00307454"/>
    <w:rsid w:val="00340FC3"/>
    <w:rsid w:val="00352A34"/>
    <w:rsid w:val="003D2AC7"/>
    <w:rsid w:val="00A43251"/>
    <w:rsid w:val="00B430AA"/>
    <w:rsid w:val="00DD07D4"/>
    <w:rsid w:val="00F6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36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636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430A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430AA"/>
    <w:rPr>
      <w:color w:val="800080"/>
      <w:u w:val="single"/>
    </w:rPr>
  </w:style>
  <w:style w:type="paragraph" w:customStyle="1" w:styleId="xl63">
    <w:name w:val="xl63"/>
    <w:basedOn w:val="a"/>
    <w:rsid w:val="00B430A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B430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B430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B430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B430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B430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B430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B430A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B430A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B430A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B430A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B430A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B430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B430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B430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B430A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B430A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B430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B430A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B430A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B430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B430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B430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B430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B430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B430A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B430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B430A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B430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B430A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B430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B430A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B430A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B430AA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B430AA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B430A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B430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B430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B430A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B430A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B430A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B430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xl105">
    <w:name w:val="xl105"/>
    <w:basedOn w:val="a"/>
    <w:rsid w:val="00B430A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1F497D"/>
      <w:sz w:val="28"/>
      <w:szCs w:val="28"/>
      <w:lang w:eastAsia="ru-RU"/>
    </w:rPr>
  </w:style>
  <w:style w:type="paragraph" w:customStyle="1" w:styleId="xl106">
    <w:name w:val="xl106"/>
    <w:basedOn w:val="a"/>
    <w:rsid w:val="00B430A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B430A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B430A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B430A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B430A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B430A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B430A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B430A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B430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xl115">
    <w:name w:val="xl115"/>
    <w:basedOn w:val="a"/>
    <w:rsid w:val="00B430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B430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B430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B430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36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636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430A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430AA"/>
    <w:rPr>
      <w:color w:val="800080"/>
      <w:u w:val="single"/>
    </w:rPr>
  </w:style>
  <w:style w:type="paragraph" w:customStyle="1" w:styleId="xl63">
    <w:name w:val="xl63"/>
    <w:basedOn w:val="a"/>
    <w:rsid w:val="00B430A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B430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B430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B430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B430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B430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B430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B430A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B430A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B430A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B430A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B430A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B430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B430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B430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B430A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B430A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B430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B430A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B430A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B430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B430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B430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B430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B430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B430A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B430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B430A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B430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B430A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B430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B430A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B430A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B430AA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B430AA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B430A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B430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B430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B430A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B430A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B430A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B430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xl105">
    <w:name w:val="xl105"/>
    <w:basedOn w:val="a"/>
    <w:rsid w:val="00B430A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1F497D"/>
      <w:sz w:val="28"/>
      <w:szCs w:val="28"/>
      <w:lang w:eastAsia="ru-RU"/>
    </w:rPr>
  </w:style>
  <w:style w:type="paragraph" w:customStyle="1" w:styleId="xl106">
    <w:name w:val="xl106"/>
    <w:basedOn w:val="a"/>
    <w:rsid w:val="00B430A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B430A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B430A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B430A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B430A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B430A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B430A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B430A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B430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xl115">
    <w:name w:val="xl115"/>
    <w:basedOn w:val="a"/>
    <w:rsid w:val="00B430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B430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B430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B430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26DFB74279FA804C46C1F7F842D3A507881F8AC570C244115C9B00580B25D64D8C6FB3D653A11074FB6757E0FCCDDD0D1F81E91A9567EF2648756BC43ZB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16</Pages>
  <Words>5460</Words>
  <Characters>31128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Селищева Екатерина Сергеевна</dc:creator>
  <cp:lastModifiedBy>Селищева Екатерина Сергеевна</cp:lastModifiedBy>
  <cp:revision>7</cp:revision>
  <dcterms:created xsi:type="dcterms:W3CDTF">2018-10-18T05:25:00Z</dcterms:created>
  <dcterms:modified xsi:type="dcterms:W3CDTF">2018-10-24T12:38:00Z</dcterms:modified>
</cp:coreProperties>
</file>